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19" w:rsidRPr="002109E5" w:rsidRDefault="00287119" w:rsidP="00261A8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bidi w:val="0"/>
        <w:ind w:left="387"/>
        <w:jc w:val="right"/>
        <w:rPr>
          <w:b/>
          <w:bCs/>
          <w:sz w:val="32"/>
          <w:rtl/>
          <w:lang w:val="fr-FR"/>
        </w:rPr>
      </w:pPr>
      <w:r w:rsidRPr="002109E5">
        <w:rPr>
          <w:b/>
          <w:bCs/>
          <w:sz w:val="32"/>
          <w:lang w:val="fr-FR"/>
        </w:rPr>
        <w:t>Travaux Pratiques</w:t>
      </w:r>
      <w:r w:rsidR="00966001" w:rsidRPr="002109E5">
        <w:rPr>
          <w:b/>
          <w:bCs/>
          <w:sz w:val="32"/>
          <w:lang w:val="fr-FR"/>
        </w:rPr>
        <w:t xml:space="preserve"> </w:t>
      </w:r>
      <w:r w:rsidR="00261A82" w:rsidRPr="002109E5">
        <w:rPr>
          <w:b/>
          <w:bCs/>
          <w:sz w:val="32"/>
          <w:lang w:val="fr-FR"/>
        </w:rPr>
        <w:t>Télécom</w:t>
      </w:r>
      <w:r w:rsidR="00261A82">
        <w:rPr>
          <w:b/>
          <w:bCs/>
          <w:sz w:val="32"/>
          <w:lang w:val="fr-FR"/>
        </w:rPr>
        <w:t>munications</w:t>
      </w:r>
      <w:r w:rsidR="00261A82">
        <w:rPr>
          <w:b/>
          <w:bCs/>
          <w:sz w:val="32"/>
          <w:lang w:val="fr-FR"/>
        </w:rPr>
        <w:tab/>
      </w:r>
      <w:r w:rsidR="00261A82">
        <w:rPr>
          <w:b/>
          <w:bCs/>
          <w:sz w:val="32"/>
          <w:lang w:val="fr-FR"/>
        </w:rPr>
        <w:tab/>
      </w:r>
      <w:r w:rsidRPr="002109E5">
        <w:rPr>
          <w:b/>
          <w:bCs/>
          <w:sz w:val="32"/>
          <w:lang w:val="fr-FR"/>
        </w:rPr>
        <w:t xml:space="preserve"> </w:t>
      </w:r>
      <w:r w:rsidR="005C0208" w:rsidRPr="002109E5">
        <w:rPr>
          <w:b/>
          <w:bCs/>
          <w:sz w:val="32"/>
          <w:lang w:val="fr-FR"/>
        </w:rPr>
        <w:t>90</w:t>
      </w:r>
      <w:r w:rsidRPr="002109E5">
        <w:rPr>
          <w:b/>
          <w:bCs/>
          <w:sz w:val="32"/>
          <w:lang w:val="fr-FR"/>
        </w:rPr>
        <w:t>H</w:t>
      </w:r>
    </w:p>
    <w:p w:rsidR="00287119" w:rsidRPr="002109E5" w:rsidRDefault="00287119" w:rsidP="00407E65">
      <w:pPr>
        <w:ind w:left="387"/>
        <w:rPr>
          <w:lang w:val="fr-FR"/>
        </w:rPr>
      </w:pPr>
    </w:p>
    <w:p w:rsidR="00AC4253" w:rsidRDefault="00AC4253" w:rsidP="00407E65">
      <w:pPr>
        <w:bidi w:val="0"/>
        <w:ind w:left="387" w:hanging="387"/>
        <w:rPr>
          <w:b/>
          <w:bCs/>
          <w:i/>
          <w:iCs/>
          <w:sz w:val="28"/>
          <w:u w:val="single"/>
          <w:lang w:val="fr-FR"/>
        </w:rPr>
      </w:pPr>
    </w:p>
    <w:p w:rsidR="00287119" w:rsidRPr="002109E5" w:rsidRDefault="00287119" w:rsidP="00AC4253">
      <w:pPr>
        <w:bidi w:val="0"/>
        <w:ind w:left="387" w:hanging="387"/>
        <w:rPr>
          <w:b/>
          <w:bCs/>
          <w:i/>
          <w:iCs/>
          <w:sz w:val="28"/>
          <w:u w:val="single"/>
          <w:lang w:val="fr-FR"/>
        </w:rPr>
      </w:pPr>
      <w:r w:rsidRPr="002109E5">
        <w:rPr>
          <w:b/>
          <w:bCs/>
          <w:i/>
          <w:iCs/>
          <w:sz w:val="28"/>
          <w:u w:val="single"/>
          <w:lang w:val="fr-FR"/>
        </w:rPr>
        <w:t>Objectifs :</w:t>
      </w:r>
    </w:p>
    <w:p w:rsidR="00287119" w:rsidRPr="002109E5" w:rsidRDefault="00287119" w:rsidP="00407E65">
      <w:pPr>
        <w:bidi w:val="0"/>
        <w:ind w:left="387" w:hanging="387"/>
        <w:rPr>
          <w:b/>
          <w:bCs/>
          <w:sz w:val="28"/>
          <w:lang w:val="fr-FR"/>
        </w:rPr>
      </w:pPr>
    </w:p>
    <w:p w:rsidR="00287119" w:rsidRPr="002109E5" w:rsidRDefault="00287119" w:rsidP="00407E65">
      <w:pPr>
        <w:bidi w:val="0"/>
        <w:ind w:left="387" w:hanging="387"/>
        <w:rPr>
          <w:sz w:val="28"/>
          <w:lang w:val="fr-FR"/>
        </w:rPr>
      </w:pPr>
      <w:r w:rsidRPr="002109E5">
        <w:rPr>
          <w:sz w:val="28"/>
          <w:lang w:val="fr-FR"/>
        </w:rPr>
        <w:t>Au terme de ces travaux pratiques,  l’élève sera capable de :</w:t>
      </w:r>
    </w:p>
    <w:p w:rsidR="00287119" w:rsidRPr="002109E5" w:rsidRDefault="00287119" w:rsidP="00F82510">
      <w:pPr>
        <w:numPr>
          <w:ilvl w:val="0"/>
          <w:numId w:val="7"/>
        </w:numPr>
        <w:bidi w:val="0"/>
        <w:rPr>
          <w:sz w:val="28"/>
          <w:lang w:val="fr-FR"/>
        </w:rPr>
      </w:pPr>
      <w:r w:rsidRPr="002109E5">
        <w:rPr>
          <w:sz w:val="28"/>
          <w:lang w:val="fr-FR"/>
        </w:rPr>
        <w:t>Identifier et utiliser les principaux instruments de laboratoire</w:t>
      </w:r>
      <w:r w:rsidR="00966001" w:rsidRPr="002109E5">
        <w:rPr>
          <w:sz w:val="28"/>
          <w:lang w:val="fr-FR"/>
        </w:rPr>
        <w:t>.</w:t>
      </w:r>
    </w:p>
    <w:p w:rsidR="00287119" w:rsidRPr="002109E5" w:rsidRDefault="00966001" w:rsidP="00484F21">
      <w:pPr>
        <w:numPr>
          <w:ilvl w:val="0"/>
          <w:numId w:val="7"/>
        </w:numPr>
        <w:bidi w:val="0"/>
        <w:rPr>
          <w:sz w:val="28"/>
          <w:lang w:val="fr-FR"/>
        </w:rPr>
      </w:pPr>
      <w:r w:rsidRPr="002109E5">
        <w:rPr>
          <w:sz w:val="28"/>
          <w:lang w:val="fr-FR"/>
        </w:rPr>
        <w:t>Réaliser,</w:t>
      </w:r>
      <w:r w:rsidR="00287119" w:rsidRPr="002109E5">
        <w:rPr>
          <w:sz w:val="28"/>
          <w:lang w:val="fr-FR"/>
        </w:rPr>
        <w:t xml:space="preserve"> tester et déposer les différents types d’amplificateurs et d’oscillateurs   utilisés en systèmes  </w:t>
      </w:r>
      <w:r w:rsidRPr="002109E5">
        <w:rPr>
          <w:sz w:val="28"/>
          <w:lang w:val="fr-FR"/>
        </w:rPr>
        <w:t>radiofréquences.</w:t>
      </w:r>
    </w:p>
    <w:p w:rsidR="00287119" w:rsidRPr="002109E5" w:rsidRDefault="00287119" w:rsidP="00211EED">
      <w:pPr>
        <w:numPr>
          <w:ilvl w:val="0"/>
          <w:numId w:val="7"/>
        </w:numPr>
        <w:bidi w:val="0"/>
        <w:rPr>
          <w:sz w:val="28"/>
          <w:lang w:val="fr-FR"/>
        </w:rPr>
      </w:pPr>
      <w:r w:rsidRPr="002109E5">
        <w:rPr>
          <w:sz w:val="28"/>
          <w:lang w:val="fr-FR"/>
        </w:rPr>
        <w:t>Vérifier expérimentalement le</w:t>
      </w:r>
      <w:r w:rsidR="00261A82">
        <w:rPr>
          <w:sz w:val="28"/>
          <w:lang w:val="fr-FR"/>
        </w:rPr>
        <w:t>s</w:t>
      </w:r>
      <w:r w:rsidRPr="002109E5">
        <w:rPr>
          <w:sz w:val="28"/>
          <w:lang w:val="fr-FR"/>
        </w:rPr>
        <w:t xml:space="preserve"> fonctionnement</w:t>
      </w:r>
      <w:r w:rsidR="00261A82">
        <w:rPr>
          <w:sz w:val="28"/>
          <w:lang w:val="fr-FR"/>
        </w:rPr>
        <w:t>s</w:t>
      </w:r>
      <w:r w:rsidRPr="002109E5">
        <w:rPr>
          <w:sz w:val="28"/>
          <w:lang w:val="fr-FR"/>
        </w:rPr>
        <w:t xml:space="preserve"> d’un </w:t>
      </w:r>
      <w:r w:rsidR="00F82510" w:rsidRPr="002109E5">
        <w:rPr>
          <w:sz w:val="28"/>
          <w:lang w:val="fr-FR"/>
        </w:rPr>
        <w:t>modulateur</w:t>
      </w:r>
      <w:r w:rsidRPr="002109E5">
        <w:rPr>
          <w:sz w:val="28"/>
          <w:lang w:val="fr-FR"/>
        </w:rPr>
        <w:t xml:space="preserve"> AM et d’un </w:t>
      </w:r>
      <w:r w:rsidR="00F82510" w:rsidRPr="002109E5">
        <w:rPr>
          <w:sz w:val="28"/>
          <w:lang w:val="fr-FR"/>
        </w:rPr>
        <w:t>modulateur</w:t>
      </w:r>
      <w:r w:rsidRPr="002109E5">
        <w:rPr>
          <w:sz w:val="28"/>
          <w:lang w:val="fr-FR"/>
        </w:rPr>
        <w:t xml:space="preserve"> FM et </w:t>
      </w:r>
      <w:r w:rsidR="00211EED" w:rsidRPr="002109E5">
        <w:rPr>
          <w:sz w:val="28"/>
          <w:lang w:val="fr-FR"/>
        </w:rPr>
        <w:t>relever</w:t>
      </w:r>
      <w:r w:rsidRPr="002109E5">
        <w:rPr>
          <w:sz w:val="28"/>
          <w:lang w:val="fr-FR"/>
        </w:rPr>
        <w:t xml:space="preserve"> les signaux </w:t>
      </w:r>
      <w:r w:rsidR="00F82510" w:rsidRPr="002109E5">
        <w:rPr>
          <w:sz w:val="28"/>
          <w:lang w:val="fr-FR"/>
        </w:rPr>
        <w:t>aux différents points</w:t>
      </w:r>
      <w:r w:rsidR="00966001" w:rsidRPr="002109E5">
        <w:rPr>
          <w:sz w:val="28"/>
          <w:lang w:val="fr-FR"/>
        </w:rPr>
        <w:t xml:space="preserve">. </w:t>
      </w:r>
    </w:p>
    <w:p w:rsidR="00287119" w:rsidRPr="002109E5" w:rsidRDefault="00F82510" w:rsidP="00F82510">
      <w:pPr>
        <w:numPr>
          <w:ilvl w:val="0"/>
          <w:numId w:val="7"/>
        </w:numPr>
        <w:bidi w:val="0"/>
        <w:rPr>
          <w:sz w:val="28"/>
          <w:lang w:val="fr-FR"/>
        </w:rPr>
      </w:pPr>
      <w:r w:rsidRPr="002109E5">
        <w:rPr>
          <w:sz w:val="28"/>
          <w:lang w:val="fr-FR"/>
        </w:rPr>
        <w:t>Vérifier expérimentalement le</w:t>
      </w:r>
      <w:r w:rsidR="00261A82">
        <w:rPr>
          <w:sz w:val="28"/>
          <w:lang w:val="fr-FR"/>
        </w:rPr>
        <w:t>s</w:t>
      </w:r>
      <w:r w:rsidRPr="002109E5">
        <w:rPr>
          <w:sz w:val="28"/>
          <w:lang w:val="fr-FR"/>
        </w:rPr>
        <w:t xml:space="preserve"> fonctionnement</w:t>
      </w:r>
      <w:r w:rsidR="00261A82">
        <w:rPr>
          <w:sz w:val="28"/>
          <w:lang w:val="fr-FR"/>
        </w:rPr>
        <w:t>s</w:t>
      </w:r>
      <w:r w:rsidRPr="002109E5">
        <w:rPr>
          <w:sz w:val="28"/>
          <w:lang w:val="fr-FR"/>
        </w:rPr>
        <w:t xml:space="preserve"> d’un démodulateur AM et d’un démodulateur FM et mesurer les signaux aux différents points.</w:t>
      </w:r>
    </w:p>
    <w:p w:rsidR="00211EED" w:rsidRPr="002109E5" w:rsidRDefault="00211EED" w:rsidP="00211EED">
      <w:pPr>
        <w:numPr>
          <w:ilvl w:val="0"/>
          <w:numId w:val="7"/>
        </w:numPr>
        <w:bidi w:val="0"/>
        <w:rPr>
          <w:sz w:val="28"/>
          <w:lang w:val="fr-FR"/>
        </w:rPr>
      </w:pPr>
      <w:r w:rsidRPr="002109E5">
        <w:rPr>
          <w:sz w:val="28"/>
          <w:lang w:val="fr-FR"/>
        </w:rPr>
        <w:t>Vérifier expérimentalement le</w:t>
      </w:r>
      <w:r w:rsidR="00261A82">
        <w:rPr>
          <w:sz w:val="28"/>
          <w:lang w:val="fr-FR"/>
        </w:rPr>
        <w:t>s</w:t>
      </w:r>
      <w:r w:rsidRPr="002109E5">
        <w:rPr>
          <w:sz w:val="28"/>
          <w:lang w:val="fr-FR"/>
        </w:rPr>
        <w:t xml:space="preserve"> fonctionnement</w:t>
      </w:r>
      <w:r w:rsidR="00261A82">
        <w:rPr>
          <w:sz w:val="28"/>
          <w:lang w:val="fr-FR"/>
        </w:rPr>
        <w:t>s</w:t>
      </w:r>
      <w:r w:rsidRPr="002109E5">
        <w:rPr>
          <w:sz w:val="28"/>
          <w:lang w:val="fr-FR"/>
        </w:rPr>
        <w:t xml:space="preserve"> des modulateurs par impulsions et relever les signaux aux différents points. </w:t>
      </w:r>
    </w:p>
    <w:p w:rsidR="00484F21" w:rsidRPr="002109E5" w:rsidRDefault="00484F21" w:rsidP="00211EED">
      <w:pPr>
        <w:numPr>
          <w:ilvl w:val="0"/>
          <w:numId w:val="7"/>
        </w:numPr>
        <w:bidi w:val="0"/>
        <w:rPr>
          <w:sz w:val="28"/>
          <w:lang w:val="fr-FR"/>
        </w:rPr>
      </w:pPr>
      <w:r w:rsidRPr="002109E5">
        <w:rPr>
          <w:sz w:val="28"/>
          <w:lang w:val="fr-FR"/>
        </w:rPr>
        <w:t>Vérifier expérimentalement le</w:t>
      </w:r>
      <w:r w:rsidR="00261A82">
        <w:rPr>
          <w:sz w:val="28"/>
          <w:lang w:val="fr-FR"/>
        </w:rPr>
        <w:t>s</w:t>
      </w:r>
      <w:r w:rsidRPr="002109E5">
        <w:rPr>
          <w:sz w:val="28"/>
          <w:lang w:val="fr-FR"/>
        </w:rPr>
        <w:t xml:space="preserve"> fonctionnement </w:t>
      </w:r>
      <w:r w:rsidR="00F82510" w:rsidRPr="002109E5">
        <w:rPr>
          <w:sz w:val="28"/>
          <w:lang w:val="fr-FR"/>
        </w:rPr>
        <w:t>des</w:t>
      </w:r>
      <w:r w:rsidRPr="002109E5">
        <w:rPr>
          <w:sz w:val="28"/>
          <w:lang w:val="fr-FR"/>
        </w:rPr>
        <w:t xml:space="preserve"> </w:t>
      </w:r>
      <w:r w:rsidR="00F82510" w:rsidRPr="002109E5">
        <w:rPr>
          <w:sz w:val="28"/>
          <w:lang w:val="fr-FR"/>
        </w:rPr>
        <w:t>modulateurs</w:t>
      </w:r>
      <w:r w:rsidRPr="002109E5">
        <w:rPr>
          <w:sz w:val="28"/>
          <w:lang w:val="fr-FR"/>
        </w:rPr>
        <w:t xml:space="preserve"> numérique</w:t>
      </w:r>
      <w:r w:rsidR="00211EED" w:rsidRPr="002109E5">
        <w:rPr>
          <w:sz w:val="28"/>
          <w:lang w:val="fr-FR"/>
        </w:rPr>
        <w:t>s et relever les signaux aux différents points.</w:t>
      </w:r>
    </w:p>
    <w:p w:rsidR="00211EED" w:rsidRPr="002109E5" w:rsidRDefault="00211EED" w:rsidP="00407E65">
      <w:pPr>
        <w:bidi w:val="0"/>
        <w:ind w:left="387" w:hanging="387"/>
        <w:jc w:val="both"/>
        <w:rPr>
          <w:b/>
          <w:bCs/>
          <w:i/>
          <w:iCs/>
          <w:sz w:val="28"/>
          <w:u w:val="single"/>
          <w:lang w:val="fr-FR"/>
        </w:rPr>
      </w:pPr>
    </w:p>
    <w:p w:rsidR="00287119" w:rsidRPr="002109E5" w:rsidRDefault="00287119" w:rsidP="00211EED">
      <w:pPr>
        <w:bidi w:val="0"/>
        <w:ind w:left="387" w:hanging="387"/>
        <w:jc w:val="both"/>
        <w:rPr>
          <w:b/>
          <w:bCs/>
          <w:i/>
          <w:iCs/>
          <w:sz w:val="28"/>
          <w:u w:val="single"/>
          <w:lang w:val="fr-FR"/>
        </w:rPr>
      </w:pPr>
      <w:r w:rsidRPr="002109E5">
        <w:rPr>
          <w:b/>
          <w:bCs/>
          <w:i/>
          <w:iCs/>
          <w:sz w:val="28"/>
          <w:u w:val="single"/>
          <w:lang w:val="fr-FR"/>
        </w:rPr>
        <w:t>Méthode d’enseignement :</w:t>
      </w:r>
    </w:p>
    <w:p w:rsidR="00287119" w:rsidRPr="002109E5" w:rsidRDefault="00287119" w:rsidP="00407E65">
      <w:pPr>
        <w:bidi w:val="0"/>
        <w:jc w:val="both"/>
        <w:rPr>
          <w:sz w:val="28"/>
          <w:lang w:val="fr-FR"/>
        </w:rPr>
      </w:pPr>
    </w:p>
    <w:p w:rsidR="00287119" w:rsidRPr="002109E5" w:rsidRDefault="00287119" w:rsidP="00581473">
      <w:pPr>
        <w:bidi w:val="0"/>
        <w:jc w:val="both"/>
        <w:rPr>
          <w:sz w:val="28"/>
          <w:lang w:val="fr-FR"/>
        </w:rPr>
      </w:pPr>
      <w:r w:rsidRPr="002109E5">
        <w:rPr>
          <w:sz w:val="28"/>
          <w:lang w:val="fr-FR"/>
        </w:rPr>
        <w:t xml:space="preserve">L’enseignement de travaux pratiques de télécom est conçu pour </w:t>
      </w:r>
      <w:r w:rsidR="00B3050F" w:rsidRPr="002109E5">
        <w:rPr>
          <w:sz w:val="28"/>
          <w:lang w:val="fr-FR"/>
        </w:rPr>
        <w:t>faire</w:t>
      </w:r>
      <w:r w:rsidRPr="002109E5">
        <w:rPr>
          <w:sz w:val="28"/>
          <w:lang w:val="fr-FR"/>
        </w:rPr>
        <w:t xml:space="preserve"> acquérir des savoir-faire pratiques correspondant au cours théorique</w:t>
      </w:r>
      <w:r w:rsidR="00261A82">
        <w:rPr>
          <w:sz w:val="28"/>
          <w:lang w:val="fr-FR"/>
        </w:rPr>
        <w:t>s</w:t>
      </w:r>
      <w:r w:rsidRPr="002109E5">
        <w:rPr>
          <w:sz w:val="28"/>
          <w:lang w:val="fr-FR"/>
        </w:rPr>
        <w:t xml:space="preserve">. Donc, il est essentiel de coordonner la séquence des T.P. avec le </w:t>
      </w:r>
      <w:r w:rsidR="00966001" w:rsidRPr="002109E5">
        <w:rPr>
          <w:sz w:val="28"/>
          <w:lang w:val="fr-FR"/>
        </w:rPr>
        <w:t xml:space="preserve">cours. </w:t>
      </w:r>
      <w:r w:rsidRPr="002109E5">
        <w:rPr>
          <w:sz w:val="28"/>
          <w:lang w:val="fr-FR"/>
        </w:rPr>
        <w:t>Le professeur doit demander aux élèves de préparer les séances à faire avant d’arriver en salle (document élève). La procédure à suivre en salle de T.P. sera la suivante:</w:t>
      </w:r>
    </w:p>
    <w:p w:rsidR="00287119" w:rsidRPr="002109E5" w:rsidRDefault="00287119" w:rsidP="00407E65">
      <w:pPr>
        <w:numPr>
          <w:ilvl w:val="0"/>
          <w:numId w:val="1"/>
        </w:numPr>
        <w:bidi w:val="0"/>
        <w:ind w:right="283"/>
        <w:jc w:val="both"/>
        <w:rPr>
          <w:sz w:val="28"/>
          <w:lang w:val="fr-FR"/>
        </w:rPr>
      </w:pPr>
      <w:r w:rsidRPr="002109E5">
        <w:rPr>
          <w:sz w:val="28"/>
          <w:lang w:val="fr-FR"/>
        </w:rPr>
        <w:t>Montrer aux élèves les appareillages nécessaires à la manipulation et expliquer leur</w:t>
      </w:r>
      <w:r w:rsidR="00261A82">
        <w:rPr>
          <w:sz w:val="28"/>
          <w:lang w:val="fr-FR"/>
        </w:rPr>
        <w:t>s</w:t>
      </w:r>
      <w:r w:rsidRPr="002109E5">
        <w:rPr>
          <w:sz w:val="28"/>
          <w:lang w:val="fr-FR"/>
        </w:rPr>
        <w:t xml:space="preserve"> </w:t>
      </w:r>
      <w:r w:rsidR="00966001" w:rsidRPr="002109E5">
        <w:rPr>
          <w:sz w:val="28"/>
          <w:lang w:val="fr-FR"/>
        </w:rPr>
        <w:t>fonctionnement</w:t>
      </w:r>
      <w:r w:rsidR="00261A82">
        <w:rPr>
          <w:sz w:val="28"/>
          <w:lang w:val="fr-FR"/>
        </w:rPr>
        <w:t>s</w:t>
      </w:r>
      <w:r w:rsidR="00966001" w:rsidRPr="002109E5">
        <w:rPr>
          <w:sz w:val="28"/>
          <w:lang w:val="fr-FR"/>
        </w:rPr>
        <w:t>.</w:t>
      </w:r>
    </w:p>
    <w:p w:rsidR="00287119" w:rsidRPr="002109E5" w:rsidRDefault="00287119" w:rsidP="00407E65">
      <w:pPr>
        <w:numPr>
          <w:ilvl w:val="0"/>
          <w:numId w:val="1"/>
        </w:numPr>
        <w:bidi w:val="0"/>
        <w:ind w:right="283"/>
        <w:jc w:val="both"/>
        <w:rPr>
          <w:sz w:val="28"/>
          <w:lang w:val="fr-FR"/>
        </w:rPr>
      </w:pPr>
      <w:r w:rsidRPr="002109E5">
        <w:rPr>
          <w:sz w:val="28"/>
          <w:lang w:val="fr-FR"/>
        </w:rPr>
        <w:t xml:space="preserve">Faire un </w:t>
      </w:r>
      <w:r w:rsidR="00966001" w:rsidRPr="002109E5">
        <w:rPr>
          <w:sz w:val="28"/>
          <w:lang w:val="fr-FR"/>
        </w:rPr>
        <w:t>résumé</w:t>
      </w:r>
      <w:r w:rsidRPr="002109E5">
        <w:rPr>
          <w:sz w:val="28"/>
          <w:lang w:val="fr-FR"/>
        </w:rPr>
        <w:t xml:space="preserve"> des travaux à réaliser pendant la séance de T.P.</w:t>
      </w:r>
    </w:p>
    <w:p w:rsidR="00287119" w:rsidRPr="002109E5" w:rsidRDefault="00287119" w:rsidP="00261A82">
      <w:pPr>
        <w:numPr>
          <w:ilvl w:val="0"/>
          <w:numId w:val="1"/>
        </w:numPr>
        <w:bidi w:val="0"/>
        <w:ind w:right="283"/>
        <w:jc w:val="both"/>
        <w:rPr>
          <w:sz w:val="28"/>
          <w:lang w:val="fr-FR"/>
        </w:rPr>
      </w:pPr>
      <w:r w:rsidRPr="002109E5">
        <w:rPr>
          <w:sz w:val="28"/>
          <w:lang w:val="fr-FR"/>
        </w:rPr>
        <w:t xml:space="preserve">Faire une </w:t>
      </w:r>
      <w:r w:rsidR="00966001" w:rsidRPr="002109E5">
        <w:rPr>
          <w:sz w:val="28"/>
          <w:lang w:val="fr-FR"/>
        </w:rPr>
        <w:t>démonstration</w:t>
      </w:r>
      <w:r w:rsidRPr="002109E5">
        <w:rPr>
          <w:sz w:val="28"/>
          <w:lang w:val="fr-FR"/>
        </w:rPr>
        <w:t xml:space="preserve"> méthodique devant les élèves en montrant l’objectif </w:t>
      </w:r>
      <w:r w:rsidR="00966001" w:rsidRPr="002109E5">
        <w:rPr>
          <w:sz w:val="28"/>
          <w:lang w:val="fr-FR"/>
        </w:rPr>
        <w:t>attendu.</w:t>
      </w:r>
    </w:p>
    <w:p w:rsidR="00287119" w:rsidRPr="002109E5" w:rsidRDefault="00287119" w:rsidP="00407E65">
      <w:pPr>
        <w:numPr>
          <w:ilvl w:val="0"/>
          <w:numId w:val="1"/>
        </w:numPr>
        <w:bidi w:val="0"/>
        <w:ind w:right="283"/>
        <w:jc w:val="both"/>
        <w:rPr>
          <w:sz w:val="28"/>
          <w:lang w:val="fr-FR"/>
        </w:rPr>
      </w:pPr>
      <w:r w:rsidRPr="002109E5">
        <w:rPr>
          <w:sz w:val="28"/>
          <w:lang w:val="fr-FR"/>
        </w:rPr>
        <w:t xml:space="preserve">Demander aux élèves de s’y </w:t>
      </w:r>
      <w:r w:rsidR="00966001" w:rsidRPr="002109E5">
        <w:rPr>
          <w:sz w:val="28"/>
          <w:lang w:val="fr-FR"/>
        </w:rPr>
        <w:t>exercer.</w:t>
      </w:r>
    </w:p>
    <w:p w:rsidR="00287119" w:rsidRPr="002109E5" w:rsidRDefault="00287119" w:rsidP="00261A82">
      <w:pPr>
        <w:numPr>
          <w:ilvl w:val="0"/>
          <w:numId w:val="1"/>
        </w:numPr>
        <w:bidi w:val="0"/>
        <w:ind w:right="283"/>
        <w:jc w:val="both"/>
        <w:rPr>
          <w:sz w:val="28"/>
          <w:lang w:val="fr-FR"/>
        </w:rPr>
      </w:pPr>
      <w:r w:rsidRPr="002109E5">
        <w:rPr>
          <w:sz w:val="28"/>
          <w:lang w:val="fr-FR"/>
        </w:rPr>
        <w:t xml:space="preserve">Assister </w:t>
      </w:r>
      <w:r w:rsidR="00261A82">
        <w:rPr>
          <w:sz w:val="28"/>
          <w:lang w:val="fr-FR"/>
        </w:rPr>
        <w:t>l</w:t>
      </w:r>
      <w:r w:rsidR="00261A82" w:rsidRPr="002109E5">
        <w:rPr>
          <w:sz w:val="28"/>
          <w:lang w:val="fr-FR"/>
        </w:rPr>
        <w:t xml:space="preserve">es élèves </w:t>
      </w:r>
      <w:r w:rsidRPr="002109E5">
        <w:rPr>
          <w:sz w:val="28"/>
          <w:lang w:val="fr-FR"/>
        </w:rPr>
        <w:t xml:space="preserve">au travail et évaluer leur </w:t>
      </w:r>
      <w:r w:rsidR="00966001" w:rsidRPr="002109E5">
        <w:rPr>
          <w:sz w:val="28"/>
          <w:lang w:val="fr-FR"/>
        </w:rPr>
        <w:t>degré</w:t>
      </w:r>
      <w:r w:rsidRPr="002109E5">
        <w:rPr>
          <w:sz w:val="28"/>
          <w:lang w:val="fr-FR"/>
        </w:rPr>
        <w:t xml:space="preserve"> de maturité.</w:t>
      </w:r>
    </w:p>
    <w:p w:rsidR="002109E5" w:rsidRPr="002109E5" w:rsidRDefault="002109E5" w:rsidP="00407E65">
      <w:pPr>
        <w:bidi w:val="0"/>
        <w:rPr>
          <w:b/>
          <w:bCs/>
          <w:i/>
          <w:iCs/>
          <w:sz w:val="28"/>
          <w:u w:val="single"/>
          <w:lang w:val="fr-FR"/>
        </w:rPr>
      </w:pPr>
    </w:p>
    <w:p w:rsidR="00287119" w:rsidRPr="002109E5" w:rsidRDefault="00287119" w:rsidP="002109E5">
      <w:pPr>
        <w:bidi w:val="0"/>
        <w:rPr>
          <w:b/>
          <w:bCs/>
          <w:sz w:val="28"/>
          <w:u w:val="single"/>
          <w:lang w:val="fr-FR"/>
        </w:rPr>
      </w:pPr>
      <w:r w:rsidRPr="002109E5">
        <w:rPr>
          <w:b/>
          <w:bCs/>
          <w:i/>
          <w:iCs/>
          <w:sz w:val="28"/>
          <w:u w:val="single"/>
          <w:lang w:val="fr-FR"/>
        </w:rPr>
        <w:t>Moyens d’enseignement</w:t>
      </w:r>
    </w:p>
    <w:p w:rsidR="00287119" w:rsidRPr="002109E5" w:rsidRDefault="00287119" w:rsidP="00407E65">
      <w:pPr>
        <w:bidi w:val="0"/>
        <w:rPr>
          <w:sz w:val="28"/>
          <w:lang w:val="fr-FR"/>
        </w:rPr>
      </w:pPr>
    </w:p>
    <w:p w:rsidR="00287119" w:rsidRPr="002109E5" w:rsidRDefault="00287119" w:rsidP="00407E65">
      <w:pPr>
        <w:bidi w:val="0"/>
        <w:rPr>
          <w:b/>
          <w:bCs/>
          <w:sz w:val="28"/>
          <w:lang w:val="fr-FR"/>
        </w:rPr>
      </w:pPr>
      <w:r w:rsidRPr="002109E5">
        <w:rPr>
          <w:b/>
          <w:bCs/>
          <w:sz w:val="28"/>
          <w:lang w:val="fr-FR"/>
        </w:rPr>
        <w:t>1.  Equipements didactiques:</w:t>
      </w:r>
    </w:p>
    <w:p w:rsidR="00287119" w:rsidRPr="002109E5" w:rsidRDefault="00287119" w:rsidP="00407E65">
      <w:pPr>
        <w:numPr>
          <w:ilvl w:val="0"/>
          <w:numId w:val="2"/>
        </w:numPr>
        <w:bidi w:val="0"/>
        <w:ind w:left="426" w:firstLine="0"/>
        <w:rPr>
          <w:sz w:val="28"/>
          <w:lang w:val="fr-FR"/>
        </w:rPr>
      </w:pPr>
      <w:r w:rsidRPr="002109E5">
        <w:rPr>
          <w:sz w:val="28"/>
          <w:lang w:val="fr-FR"/>
        </w:rPr>
        <w:t>Document-élève (livre de classe</w:t>
      </w:r>
      <w:r w:rsidR="00B3050F" w:rsidRPr="002109E5">
        <w:rPr>
          <w:sz w:val="28"/>
          <w:lang w:val="fr-FR"/>
        </w:rPr>
        <w:t>).</w:t>
      </w:r>
    </w:p>
    <w:p w:rsidR="00287119" w:rsidRPr="002109E5" w:rsidRDefault="002109E5" w:rsidP="00407E65">
      <w:pPr>
        <w:numPr>
          <w:ilvl w:val="0"/>
          <w:numId w:val="2"/>
        </w:numPr>
        <w:bidi w:val="0"/>
        <w:ind w:left="387" w:firstLine="0"/>
        <w:rPr>
          <w:sz w:val="28"/>
          <w:lang w:val="fr-FR"/>
        </w:rPr>
      </w:pPr>
      <w:r w:rsidRPr="002109E5">
        <w:rPr>
          <w:sz w:val="28"/>
          <w:lang w:val="fr-FR"/>
        </w:rPr>
        <w:t>Rétroprojecteur</w:t>
      </w:r>
      <w:r w:rsidR="00287119" w:rsidRPr="002109E5">
        <w:rPr>
          <w:sz w:val="28"/>
          <w:lang w:val="fr-FR"/>
        </w:rPr>
        <w:t xml:space="preserve"> avec </w:t>
      </w:r>
      <w:r w:rsidR="00484F21" w:rsidRPr="002109E5">
        <w:rPr>
          <w:sz w:val="28"/>
          <w:lang w:val="fr-FR"/>
        </w:rPr>
        <w:t>accessoires.</w:t>
      </w:r>
    </w:p>
    <w:p w:rsidR="00287119" w:rsidRPr="002109E5" w:rsidRDefault="00287119" w:rsidP="00407E65">
      <w:pPr>
        <w:numPr>
          <w:ilvl w:val="0"/>
          <w:numId w:val="2"/>
        </w:numPr>
        <w:bidi w:val="0"/>
        <w:ind w:left="387" w:firstLine="0"/>
        <w:rPr>
          <w:sz w:val="28"/>
          <w:lang w:val="fr-FR"/>
        </w:rPr>
      </w:pPr>
      <w:r w:rsidRPr="002109E5">
        <w:rPr>
          <w:sz w:val="28"/>
          <w:lang w:val="fr-FR"/>
        </w:rPr>
        <w:t xml:space="preserve">Catalogue de composants </w:t>
      </w:r>
      <w:r w:rsidR="00484F21" w:rsidRPr="002109E5">
        <w:rPr>
          <w:sz w:val="28"/>
          <w:lang w:val="fr-FR"/>
        </w:rPr>
        <w:t>électroniques.</w:t>
      </w:r>
    </w:p>
    <w:p w:rsidR="00287119" w:rsidRPr="002109E5" w:rsidRDefault="00287119" w:rsidP="00484F21">
      <w:pPr>
        <w:numPr>
          <w:ilvl w:val="0"/>
          <w:numId w:val="2"/>
        </w:numPr>
        <w:bidi w:val="0"/>
        <w:ind w:left="387" w:firstLine="0"/>
        <w:rPr>
          <w:sz w:val="28"/>
          <w:lang w:val="fr-FR"/>
        </w:rPr>
      </w:pPr>
      <w:r w:rsidRPr="002109E5">
        <w:rPr>
          <w:sz w:val="28"/>
          <w:lang w:val="fr-FR"/>
        </w:rPr>
        <w:t xml:space="preserve">Des ordinateurs équipés par </w:t>
      </w:r>
      <w:r w:rsidR="00484F21" w:rsidRPr="002109E5">
        <w:rPr>
          <w:sz w:val="28"/>
          <w:lang w:val="fr-FR"/>
        </w:rPr>
        <w:t>multimédia.</w:t>
      </w:r>
    </w:p>
    <w:p w:rsidR="00287119" w:rsidRPr="002109E5" w:rsidRDefault="00287119" w:rsidP="00407E65">
      <w:pPr>
        <w:numPr>
          <w:ilvl w:val="0"/>
          <w:numId w:val="2"/>
        </w:numPr>
        <w:bidi w:val="0"/>
        <w:ind w:left="387" w:firstLine="0"/>
        <w:rPr>
          <w:sz w:val="28"/>
          <w:lang w:val="fr-FR"/>
        </w:rPr>
      </w:pPr>
      <w:r w:rsidRPr="002109E5">
        <w:rPr>
          <w:sz w:val="28"/>
          <w:lang w:val="fr-FR"/>
        </w:rPr>
        <w:t xml:space="preserve">Films </w:t>
      </w:r>
      <w:r w:rsidR="00484F21" w:rsidRPr="002109E5">
        <w:rPr>
          <w:sz w:val="28"/>
          <w:lang w:val="fr-FR"/>
        </w:rPr>
        <w:t>documentaires.</w:t>
      </w:r>
    </w:p>
    <w:p w:rsidR="00287119" w:rsidRPr="002109E5" w:rsidRDefault="00287119" w:rsidP="00261A82">
      <w:pPr>
        <w:numPr>
          <w:ilvl w:val="0"/>
          <w:numId w:val="2"/>
        </w:numPr>
        <w:bidi w:val="0"/>
        <w:ind w:left="387" w:firstLine="0"/>
        <w:rPr>
          <w:sz w:val="28"/>
          <w:lang w:val="fr-FR"/>
        </w:rPr>
      </w:pPr>
      <w:r w:rsidRPr="002109E5">
        <w:rPr>
          <w:sz w:val="28"/>
          <w:lang w:val="fr-FR"/>
        </w:rPr>
        <w:t xml:space="preserve">Accès </w:t>
      </w:r>
      <w:r w:rsidR="00261A82" w:rsidRPr="002109E5">
        <w:rPr>
          <w:sz w:val="28"/>
          <w:lang w:val="fr-FR"/>
        </w:rPr>
        <w:t>guidé</w:t>
      </w:r>
      <w:r w:rsidR="00261A82">
        <w:rPr>
          <w:sz w:val="28"/>
          <w:lang w:val="fr-FR"/>
        </w:rPr>
        <w:t xml:space="preserve"> à la</w:t>
      </w:r>
      <w:r w:rsidR="00261A82" w:rsidRPr="002109E5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bibliothèque</w:t>
      </w:r>
      <w:r w:rsidR="00484F21" w:rsidRPr="002109E5">
        <w:rPr>
          <w:sz w:val="28"/>
          <w:lang w:val="fr-FR"/>
        </w:rPr>
        <w:t>.</w:t>
      </w:r>
    </w:p>
    <w:p w:rsidR="0023402A" w:rsidRPr="002109E5" w:rsidRDefault="0023402A" w:rsidP="0023402A">
      <w:pPr>
        <w:numPr>
          <w:ilvl w:val="0"/>
          <w:numId w:val="2"/>
        </w:numPr>
        <w:bidi w:val="0"/>
        <w:ind w:left="387" w:firstLine="0"/>
        <w:rPr>
          <w:sz w:val="28"/>
          <w:lang w:val="fr-FR"/>
        </w:rPr>
      </w:pPr>
      <w:r w:rsidRPr="002109E5">
        <w:rPr>
          <w:sz w:val="28"/>
          <w:lang w:val="fr-FR"/>
        </w:rPr>
        <w:t>Maquettes didactiques.</w:t>
      </w:r>
    </w:p>
    <w:p w:rsidR="00287119" w:rsidRDefault="00287119" w:rsidP="00407E65">
      <w:pPr>
        <w:bidi w:val="0"/>
        <w:ind w:left="387"/>
        <w:rPr>
          <w:sz w:val="28"/>
          <w:lang w:val="fr-FR"/>
        </w:rPr>
      </w:pPr>
    </w:p>
    <w:p w:rsidR="00AC4253" w:rsidRPr="002109E5" w:rsidRDefault="00AC4253" w:rsidP="00AC4253">
      <w:pPr>
        <w:bidi w:val="0"/>
        <w:ind w:left="387"/>
        <w:rPr>
          <w:sz w:val="28"/>
          <w:lang w:val="fr-FR"/>
        </w:rPr>
      </w:pPr>
    </w:p>
    <w:p w:rsidR="00287119" w:rsidRPr="002109E5" w:rsidRDefault="00287119" w:rsidP="00407E65">
      <w:pPr>
        <w:numPr>
          <w:ilvl w:val="0"/>
          <w:numId w:val="3"/>
        </w:numPr>
        <w:bidi w:val="0"/>
        <w:rPr>
          <w:b/>
          <w:bCs/>
          <w:sz w:val="28"/>
          <w:lang w:val="fr-FR"/>
        </w:rPr>
      </w:pPr>
      <w:r w:rsidRPr="002109E5">
        <w:rPr>
          <w:b/>
          <w:bCs/>
          <w:sz w:val="28"/>
          <w:lang w:val="fr-FR"/>
        </w:rPr>
        <w:t>Equipements de laboratoire :</w:t>
      </w:r>
    </w:p>
    <w:p w:rsidR="00287119" w:rsidRPr="002109E5" w:rsidRDefault="00287119" w:rsidP="00407E65">
      <w:pPr>
        <w:numPr>
          <w:ilvl w:val="0"/>
          <w:numId w:val="2"/>
        </w:numPr>
        <w:bidi w:val="0"/>
        <w:ind w:left="387" w:firstLine="0"/>
        <w:rPr>
          <w:sz w:val="28"/>
          <w:lang w:val="fr-FR"/>
        </w:rPr>
      </w:pPr>
      <w:r w:rsidRPr="002109E5">
        <w:rPr>
          <w:sz w:val="28"/>
          <w:lang w:val="fr-FR"/>
        </w:rPr>
        <w:t>Multimètre universel</w:t>
      </w:r>
      <w:r w:rsidR="00261A82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numPr>
          <w:ilvl w:val="0"/>
          <w:numId w:val="2"/>
        </w:numPr>
        <w:bidi w:val="0"/>
        <w:ind w:left="387" w:firstLine="0"/>
        <w:rPr>
          <w:sz w:val="28"/>
          <w:lang w:val="fr-FR"/>
        </w:rPr>
      </w:pPr>
      <w:r w:rsidRPr="002109E5">
        <w:rPr>
          <w:sz w:val="28"/>
          <w:lang w:val="fr-FR"/>
        </w:rPr>
        <w:lastRenderedPageBreak/>
        <w:t>Générateur de fonction</w:t>
      </w:r>
      <w:r w:rsidR="00261A82">
        <w:rPr>
          <w:sz w:val="28"/>
          <w:lang w:val="fr-FR"/>
        </w:rPr>
        <w:t>s.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numPr>
          <w:ilvl w:val="0"/>
          <w:numId w:val="2"/>
        </w:numPr>
        <w:bidi w:val="0"/>
        <w:ind w:left="387" w:firstLine="0"/>
        <w:rPr>
          <w:sz w:val="28"/>
          <w:lang w:val="fr-FR"/>
        </w:rPr>
      </w:pPr>
      <w:r w:rsidRPr="002109E5">
        <w:rPr>
          <w:sz w:val="28"/>
          <w:lang w:val="fr-FR"/>
        </w:rPr>
        <w:t>Compteur de fréquence</w:t>
      </w:r>
      <w:r w:rsidR="00261A82">
        <w:rPr>
          <w:sz w:val="28"/>
          <w:lang w:val="fr-FR"/>
        </w:rPr>
        <w:t>s.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numPr>
          <w:ilvl w:val="0"/>
          <w:numId w:val="2"/>
        </w:numPr>
        <w:bidi w:val="0"/>
        <w:ind w:left="387" w:firstLine="0"/>
        <w:rPr>
          <w:sz w:val="28"/>
          <w:lang w:val="fr-FR"/>
        </w:rPr>
      </w:pPr>
      <w:r w:rsidRPr="002109E5">
        <w:rPr>
          <w:sz w:val="28"/>
          <w:lang w:val="fr-FR"/>
        </w:rPr>
        <w:t>Wattmètre radiofréquence</w:t>
      </w:r>
      <w:r w:rsidR="00261A82">
        <w:rPr>
          <w:sz w:val="28"/>
          <w:lang w:val="fr-FR"/>
        </w:rPr>
        <w:t>s.</w:t>
      </w:r>
      <w:r w:rsidRPr="002109E5">
        <w:rPr>
          <w:sz w:val="28"/>
          <w:lang w:val="fr-FR"/>
        </w:rPr>
        <w:t xml:space="preserve"> </w:t>
      </w:r>
    </w:p>
    <w:p w:rsidR="00484F21" w:rsidRPr="002109E5" w:rsidRDefault="00287119" w:rsidP="00407E65">
      <w:pPr>
        <w:numPr>
          <w:ilvl w:val="0"/>
          <w:numId w:val="2"/>
        </w:numPr>
        <w:bidi w:val="0"/>
        <w:ind w:left="387" w:firstLine="0"/>
        <w:rPr>
          <w:sz w:val="28"/>
          <w:lang w:val="fr-FR"/>
        </w:rPr>
      </w:pPr>
      <w:r w:rsidRPr="002109E5">
        <w:rPr>
          <w:sz w:val="28"/>
          <w:lang w:val="fr-FR"/>
        </w:rPr>
        <w:t>Analyseur de spectre</w:t>
      </w:r>
      <w:r w:rsidR="00261A82">
        <w:rPr>
          <w:sz w:val="28"/>
          <w:lang w:val="fr-FR"/>
        </w:rPr>
        <w:t>s.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261A82">
      <w:pPr>
        <w:numPr>
          <w:ilvl w:val="0"/>
          <w:numId w:val="2"/>
        </w:numPr>
        <w:bidi w:val="0"/>
        <w:ind w:left="387" w:firstLine="0"/>
        <w:rPr>
          <w:sz w:val="28"/>
          <w:lang w:val="fr-FR"/>
        </w:rPr>
      </w:pPr>
      <w:r w:rsidRPr="002109E5">
        <w:rPr>
          <w:sz w:val="28"/>
          <w:lang w:val="fr-FR"/>
        </w:rPr>
        <w:t>Oscilloscope double trace</w:t>
      </w:r>
      <w:r w:rsidR="00261A82">
        <w:rPr>
          <w:sz w:val="28"/>
          <w:lang w:val="fr-FR"/>
        </w:rPr>
        <w:t>s.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bidi w:val="0"/>
        <w:ind w:left="387"/>
        <w:rPr>
          <w:sz w:val="28"/>
          <w:lang w:val="fr-FR"/>
        </w:rPr>
      </w:pPr>
    </w:p>
    <w:p w:rsidR="00AC4253" w:rsidRDefault="00AC4253" w:rsidP="00AC4253">
      <w:pPr>
        <w:bidi w:val="0"/>
        <w:rPr>
          <w:b/>
          <w:bCs/>
          <w:sz w:val="28"/>
          <w:u w:val="single"/>
          <w:lang w:val="fr-FR"/>
        </w:rPr>
      </w:pPr>
    </w:p>
    <w:p w:rsidR="00261A82" w:rsidRPr="002109E5" w:rsidRDefault="00261A82" w:rsidP="00261A82">
      <w:pPr>
        <w:bidi w:val="0"/>
        <w:rPr>
          <w:b/>
          <w:bCs/>
          <w:sz w:val="28"/>
          <w:u w:val="single"/>
          <w:lang w:val="fr-FR"/>
        </w:rPr>
      </w:pPr>
      <w:r>
        <w:rPr>
          <w:b/>
          <w:bCs/>
          <w:i/>
          <w:iCs/>
          <w:sz w:val="28"/>
          <w:u w:val="single"/>
          <w:lang w:val="fr-FR"/>
        </w:rPr>
        <w:t>Contenu</w:t>
      </w:r>
    </w:p>
    <w:p w:rsidR="00287119" w:rsidRPr="002109E5" w:rsidRDefault="00287119" w:rsidP="002D4E72">
      <w:pPr>
        <w:bidi w:val="0"/>
        <w:rPr>
          <w:sz w:val="28"/>
          <w:lang w:val="fr-FR"/>
        </w:rPr>
      </w:pPr>
      <w:r w:rsidRPr="002109E5">
        <w:rPr>
          <w:sz w:val="28"/>
          <w:lang w:val="fr-FR"/>
        </w:rPr>
        <w:t xml:space="preserve">     </w:t>
      </w:r>
    </w:p>
    <w:p w:rsidR="00287119" w:rsidRPr="002109E5" w:rsidRDefault="00287119" w:rsidP="006E7504">
      <w:pPr>
        <w:bidi w:val="0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 w:rsidR="006E7504">
        <w:rPr>
          <w:b/>
          <w:bCs/>
          <w:sz w:val="28"/>
          <w:u w:val="single"/>
          <w:lang w:val="fr-FR"/>
        </w:rPr>
        <w:t>1</w:t>
      </w:r>
      <w:r w:rsidRPr="002109E5">
        <w:rPr>
          <w:b/>
          <w:bCs/>
          <w:sz w:val="28"/>
          <w:u w:val="single"/>
          <w:lang w:val="fr-FR"/>
        </w:rPr>
        <w:t xml:space="preserve"> :</w:t>
      </w:r>
      <w:r w:rsidR="002D4E72" w:rsidRPr="002109E5">
        <w:rPr>
          <w:b/>
          <w:bCs/>
          <w:sz w:val="28"/>
          <w:lang w:val="fr-FR"/>
        </w:rPr>
        <w:t xml:space="preserve"> </w:t>
      </w:r>
      <w:r w:rsidRPr="002109E5">
        <w:rPr>
          <w:b/>
          <w:bCs/>
          <w:sz w:val="28"/>
          <w:lang w:val="fr-FR"/>
        </w:rPr>
        <w:t>Amplificateurs sélectifs (</w:t>
      </w:r>
      <w:r w:rsidR="002D4E72" w:rsidRPr="002109E5">
        <w:rPr>
          <w:b/>
          <w:bCs/>
          <w:sz w:val="28"/>
          <w:lang w:val="fr-FR"/>
        </w:rPr>
        <w:t>3</w:t>
      </w:r>
      <w:r w:rsidRPr="002109E5">
        <w:rPr>
          <w:b/>
          <w:bCs/>
          <w:sz w:val="28"/>
          <w:lang w:val="fr-FR"/>
        </w:rPr>
        <w:t>h)</w:t>
      </w:r>
    </w:p>
    <w:p w:rsidR="00287119" w:rsidRPr="002109E5" w:rsidRDefault="00287119" w:rsidP="00407E65">
      <w:pPr>
        <w:bidi w:val="0"/>
        <w:rPr>
          <w:b/>
          <w:bCs/>
          <w:i/>
          <w:iCs/>
          <w:sz w:val="28"/>
          <w:lang w:val="fr-FR"/>
        </w:rPr>
      </w:pPr>
    </w:p>
    <w:p w:rsidR="00287119" w:rsidRPr="002109E5" w:rsidRDefault="00B3050F" w:rsidP="00407E65">
      <w:pPr>
        <w:bidi w:val="0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Pré requis</w:t>
      </w:r>
      <w:r w:rsidR="00287119" w:rsidRPr="002109E5">
        <w:rPr>
          <w:b/>
          <w:bCs/>
          <w:i/>
          <w:iCs/>
          <w:sz w:val="28"/>
          <w:lang w:val="fr-FR"/>
        </w:rPr>
        <w:t xml:space="preserve"> :</w:t>
      </w:r>
    </w:p>
    <w:p w:rsidR="00287119" w:rsidRPr="002109E5" w:rsidRDefault="00287119" w:rsidP="00407E65">
      <w:pPr>
        <w:bidi w:val="0"/>
        <w:ind w:left="387"/>
        <w:rPr>
          <w:sz w:val="28"/>
          <w:lang w:val="fr-FR"/>
        </w:rPr>
      </w:pPr>
      <w:r w:rsidRPr="002109E5">
        <w:rPr>
          <w:sz w:val="28"/>
          <w:lang w:val="fr-FR"/>
        </w:rPr>
        <w:tab/>
        <w:t>1- Caractéristiques et fonctionnement d’un amplificateur sélectif</w:t>
      </w:r>
      <w:r w:rsidR="00261A82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bidi w:val="0"/>
        <w:ind w:left="387"/>
        <w:rPr>
          <w:sz w:val="28"/>
          <w:lang w:val="fr-FR"/>
        </w:rPr>
      </w:pPr>
      <w:r w:rsidRPr="002109E5">
        <w:rPr>
          <w:sz w:val="28"/>
          <w:lang w:val="fr-FR"/>
        </w:rPr>
        <w:tab/>
        <w:t>2- Courbes caractéristiques, bandes passantes, et gain</w:t>
      </w:r>
      <w:r w:rsidR="00261A82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bidi w:val="0"/>
        <w:ind w:left="387"/>
        <w:rPr>
          <w:sz w:val="28"/>
          <w:lang w:val="fr-FR"/>
        </w:rPr>
      </w:pPr>
    </w:p>
    <w:p w:rsidR="00287119" w:rsidRPr="002109E5" w:rsidRDefault="00287119" w:rsidP="00A10D71">
      <w:pPr>
        <w:bidi w:val="0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87119" w:rsidRPr="002109E5" w:rsidRDefault="00287119" w:rsidP="00407E65">
      <w:pPr>
        <w:bidi w:val="0"/>
        <w:ind w:left="387"/>
        <w:rPr>
          <w:sz w:val="28"/>
          <w:lang w:val="fr-FR"/>
        </w:rPr>
      </w:pPr>
      <w:r w:rsidRPr="002109E5">
        <w:rPr>
          <w:sz w:val="28"/>
          <w:lang w:val="fr-FR"/>
        </w:rPr>
        <w:tab/>
        <w:t>2.1- Montage et test d’un amplificateur sélectif</w:t>
      </w:r>
      <w:r w:rsidR="00261A82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261A82">
      <w:pPr>
        <w:bidi w:val="0"/>
        <w:ind w:left="1276" w:hanging="889"/>
        <w:rPr>
          <w:sz w:val="28"/>
          <w:lang w:val="fr-FR"/>
        </w:rPr>
      </w:pPr>
      <w:r w:rsidRPr="002109E5">
        <w:rPr>
          <w:sz w:val="28"/>
          <w:lang w:val="fr-FR"/>
        </w:rPr>
        <w:t xml:space="preserve">   </w:t>
      </w:r>
      <w:r w:rsidR="00261A82">
        <w:rPr>
          <w:sz w:val="28"/>
          <w:lang w:val="fr-FR"/>
        </w:rPr>
        <w:t xml:space="preserve">  2.2- Mesure du</w:t>
      </w:r>
      <w:r w:rsidRPr="002109E5">
        <w:rPr>
          <w:sz w:val="28"/>
          <w:lang w:val="fr-FR"/>
        </w:rPr>
        <w:t xml:space="preserve"> gain, </w:t>
      </w:r>
      <w:r w:rsidR="00261A82">
        <w:rPr>
          <w:sz w:val="28"/>
          <w:lang w:val="fr-FR"/>
        </w:rPr>
        <w:t>de la</w:t>
      </w:r>
      <w:r w:rsidRPr="002109E5">
        <w:rPr>
          <w:sz w:val="28"/>
          <w:lang w:val="fr-FR"/>
        </w:rPr>
        <w:t xml:space="preserve"> bande  passante et comparaison avec les valeurs </w:t>
      </w:r>
      <w:r w:rsidR="00261A82">
        <w:rPr>
          <w:sz w:val="28"/>
          <w:lang w:val="fr-FR"/>
        </w:rPr>
        <w:t>théoriques.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bidi w:val="0"/>
        <w:ind w:left="387"/>
        <w:rPr>
          <w:sz w:val="28"/>
          <w:lang w:val="fr-FR"/>
        </w:rPr>
      </w:pPr>
    </w:p>
    <w:p w:rsidR="00287119" w:rsidRPr="002109E5" w:rsidRDefault="00287119" w:rsidP="006E7504">
      <w:pPr>
        <w:bidi w:val="0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 w:rsidR="006E7504">
        <w:rPr>
          <w:b/>
          <w:bCs/>
          <w:sz w:val="28"/>
          <w:u w:val="single"/>
          <w:lang w:val="fr-FR"/>
        </w:rPr>
        <w:t>2</w:t>
      </w:r>
      <w:r w:rsidRPr="002109E5">
        <w:rPr>
          <w:b/>
          <w:bCs/>
          <w:sz w:val="28"/>
          <w:u w:val="single"/>
          <w:lang w:val="fr-FR"/>
        </w:rPr>
        <w:t xml:space="preserve"> :</w:t>
      </w:r>
      <w:r w:rsidR="002D4E72" w:rsidRPr="002109E5">
        <w:rPr>
          <w:b/>
          <w:bCs/>
          <w:sz w:val="28"/>
          <w:lang w:val="fr-FR"/>
        </w:rPr>
        <w:t xml:space="preserve"> </w:t>
      </w:r>
      <w:r w:rsidRPr="002109E5">
        <w:rPr>
          <w:b/>
          <w:bCs/>
          <w:sz w:val="28"/>
          <w:lang w:val="fr-FR"/>
        </w:rPr>
        <w:t>Contre - réaction (</w:t>
      </w:r>
      <w:r w:rsidR="002D4E72" w:rsidRPr="002109E5">
        <w:rPr>
          <w:b/>
          <w:bCs/>
          <w:sz w:val="28"/>
          <w:lang w:val="fr-FR"/>
        </w:rPr>
        <w:t>3h</w:t>
      </w:r>
      <w:r w:rsidRPr="002109E5">
        <w:rPr>
          <w:b/>
          <w:bCs/>
          <w:sz w:val="28"/>
          <w:lang w:val="fr-FR"/>
        </w:rPr>
        <w:t>)</w:t>
      </w:r>
    </w:p>
    <w:p w:rsidR="00287119" w:rsidRPr="002109E5" w:rsidRDefault="00287119" w:rsidP="00407E65">
      <w:pPr>
        <w:bidi w:val="0"/>
        <w:ind w:left="387"/>
        <w:rPr>
          <w:b/>
          <w:bCs/>
          <w:sz w:val="28"/>
          <w:u w:val="single"/>
          <w:lang w:val="fr-FR"/>
        </w:rPr>
      </w:pPr>
    </w:p>
    <w:p w:rsidR="00287119" w:rsidRPr="002109E5" w:rsidRDefault="00B3050F" w:rsidP="00A10D71">
      <w:pPr>
        <w:bidi w:val="0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Pré requis</w:t>
      </w:r>
      <w:r w:rsidR="00287119" w:rsidRPr="002109E5">
        <w:rPr>
          <w:b/>
          <w:bCs/>
          <w:i/>
          <w:iCs/>
          <w:sz w:val="28"/>
          <w:lang w:val="fr-FR"/>
        </w:rPr>
        <w:t xml:space="preserve"> :</w:t>
      </w:r>
    </w:p>
    <w:p w:rsidR="00287119" w:rsidRPr="002109E5" w:rsidRDefault="00287119" w:rsidP="00407E65">
      <w:pPr>
        <w:bidi w:val="0"/>
        <w:ind w:left="387"/>
        <w:rPr>
          <w:sz w:val="28"/>
          <w:lang w:val="fr-FR"/>
        </w:rPr>
      </w:pPr>
      <w:r w:rsidRPr="002109E5">
        <w:rPr>
          <w:sz w:val="28"/>
          <w:lang w:val="fr-FR"/>
        </w:rPr>
        <w:tab/>
        <w:t>1- Principe et fonctionnement de la contre - réaction</w:t>
      </w:r>
      <w:r w:rsidR="00261A82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bidi w:val="0"/>
        <w:ind w:left="387"/>
        <w:rPr>
          <w:sz w:val="28"/>
          <w:lang w:val="fr-FR"/>
        </w:rPr>
      </w:pPr>
      <w:r w:rsidRPr="002109E5">
        <w:rPr>
          <w:sz w:val="28"/>
          <w:lang w:val="fr-FR"/>
        </w:rPr>
        <w:tab/>
        <w:t>2- Types d’amplificateurs à contre - réaction</w:t>
      </w:r>
      <w:r w:rsidR="00261A82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bidi w:val="0"/>
        <w:ind w:left="387"/>
        <w:rPr>
          <w:sz w:val="28"/>
          <w:lang w:val="fr-FR"/>
        </w:rPr>
      </w:pPr>
    </w:p>
    <w:p w:rsidR="00287119" w:rsidRPr="002109E5" w:rsidRDefault="00287119" w:rsidP="00A10D71">
      <w:pPr>
        <w:bidi w:val="0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87119" w:rsidRPr="002109E5" w:rsidRDefault="00287119" w:rsidP="00407E65">
      <w:pPr>
        <w:bidi w:val="0"/>
        <w:ind w:left="387"/>
        <w:rPr>
          <w:sz w:val="28"/>
          <w:lang w:val="fr-FR"/>
        </w:rPr>
      </w:pPr>
      <w:r w:rsidRPr="002109E5">
        <w:rPr>
          <w:sz w:val="28"/>
          <w:lang w:val="fr-FR"/>
        </w:rPr>
        <w:t>3.1- Montage d’un amplificateur à réaction (tension-série) à l’aide d’un FET</w:t>
      </w:r>
      <w:r w:rsidR="00261A82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bidi w:val="0"/>
        <w:ind w:left="387" w:right="720"/>
        <w:rPr>
          <w:sz w:val="28"/>
          <w:lang w:val="fr-FR"/>
        </w:rPr>
      </w:pPr>
      <w:r w:rsidRPr="002109E5">
        <w:rPr>
          <w:sz w:val="28"/>
          <w:lang w:val="fr-FR"/>
        </w:rPr>
        <w:t>3.2- Mesure des signaux à l’entrée et à la sortie</w:t>
      </w:r>
      <w:r w:rsidR="00261A82">
        <w:rPr>
          <w:sz w:val="28"/>
          <w:lang w:val="fr-FR"/>
        </w:rPr>
        <w:t>.</w:t>
      </w:r>
    </w:p>
    <w:p w:rsidR="00287119" w:rsidRPr="002109E5" w:rsidRDefault="00261A82" w:rsidP="000E73C7">
      <w:pPr>
        <w:bidi w:val="0"/>
        <w:ind w:left="900" w:right="720" w:hanging="540"/>
        <w:rPr>
          <w:sz w:val="28"/>
          <w:lang w:val="fr-FR"/>
        </w:rPr>
      </w:pPr>
      <w:r>
        <w:rPr>
          <w:sz w:val="28"/>
          <w:lang w:val="fr-FR"/>
        </w:rPr>
        <w:t>3.3- Détermination du gain,</w:t>
      </w:r>
      <w:r w:rsidR="00287119" w:rsidRPr="002109E5">
        <w:rPr>
          <w:sz w:val="28"/>
          <w:lang w:val="fr-FR"/>
        </w:rPr>
        <w:t xml:space="preserve"> de la bande passante  et comparaison avec les valeurs théoriques</w:t>
      </w:r>
      <w:r>
        <w:rPr>
          <w:sz w:val="28"/>
          <w:lang w:val="fr-FR"/>
        </w:rPr>
        <w:t>.</w:t>
      </w:r>
      <w:r w:rsidR="00287119"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bidi w:val="0"/>
        <w:ind w:left="387"/>
        <w:rPr>
          <w:b/>
          <w:bCs/>
          <w:sz w:val="28"/>
          <w:u w:val="single"/>
          <w:lang w:val="fr-FR"/>
        </w:rPr>
      </w:pPr>
    </w:p>
    <w:p w:rsidR="00287119" w:rsidRPr="002109E5" w:rsidRDefault="00287119" w:rsidP="006E7504">
      <w:pPr>
        <w:bidi w:val="0"/>
        <w:rPr>
          <w:b/>
          <w:bCs/>
          <w:sz w:val="28"/>
          <w:u w:val="single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 w:rsidR="006E7504">
        <w:rPr>
          <w:b/>
          <w:bCs/>
          <w:sz w:val="28"/>
          <w:u w:val="single"/>
          <w:lang w:val="fr-FR"/>
        </w:rPr>
        <w:t>3</w:t>
      </w:r>
      <w:r w:rsidRPr="002109E5">
        <w:rPr>
          <w:b/>
          <w:bCs/>
          <w:sz w:val="28"/>
          <w:u w:val="single"/>
          <w:lang w:val="fr-FR"/>
        </w:rPr>
        <w:t xml:space="preserve"> :</w:t>
      </w:r>
      <w:r w:rsidR="00A10D71" w:rsidRPr="002109E5">
        <w:rPr>
          <w:b/>
          <w:bCs/>
          <w:sz w:val="28"/>
          <w:lang w:val="fr-FR"/>
        </w:rPr>
        <w:t xml:space="preserve"> </w:t>
      </w:r>
      <w:r w:rsidRPr="002109E5">
        <w:rPr>
          <w:b/>
          <w:bCs/>
          <w:sz w:val="28"/>
          <w:lang w:val="fr-FR"/>
        </w:rPr>
        <w:t>Oscillateurs (</w:t>
      </w:r>
      <w:r w:rsidR="002D4E72" w:rsidRPr="002109E5">
        <w:rPr>
          <w:b/>
          <w:bCs/>
          <w:sz w:val="28"/>
          <w:lang w:val="fr-FR"/>
        </w:rPr>
        <w:t>12</w:t>
      </w:r>
      <w:r w:rsidRPr="002109E5">
        <w:rPr>
          <w:b/>
          <w:bCs/>
          <w:sz w:val="28"/>
          <w:lang w:val="fr-FR"/>
        </w:rPr>
        <w:t>h)</w:t>
      </w:r>
    </w:p>
    <w:p w:rsidR="00287119" w:rsidRPr="002109E5" w:rsidRDefault="00287119" w:rsidP="00407E65">
      <w:pPr>
        <w:bidi w:val="0"/>
        <w:ind w:left="387"/>
        <w:rPr>
          <w:i/>
          <w:iCs/>
          <w:sz w:val="28"/>
          <w:lang w:val="fr-FR"/>
        </w:rPr>
      </w:pPr>
    </w:p>
    <w:p w:rsidR="00287119" w:rsidRPr="002109E5" w:rsidRDefault="00282BA4" w:rsidP="00A10D71">
      <w:pPr>
        <w:bidi w:val="0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Pré requis</w:t>
      </w:r>
      <w:r w:rsidR="00287119" w:rsidRPr="002109E5">
        <w:rPr>
          <w:b/>
          <w:bCs/>
          <w:i/>
          <w:iCs/>
          <w:sz w:val="28"/>
          <w:lang w:val="fr-FR"/>
        </w:rPr>
        <w:t xml:space="preserve"> :</w:t>
      </w:r>
    </w:p>
    <w:p w:rsidR="00287119" w:rsidRPr="002109E5" w:rsidRDefault="00287119" w:rsidP="00407E65">
      <w:pPr>
        <w:bidi w:val="0"/>
        <w:ind w:left="387"/>
        <w:rPr>
          <w:sz w:val="28"/>
          <w:lang w:val="fr-FR"/>
        </w:rPr>
      </w:pPr>
      <w:r w:rsidRPr="002109E5">
        <w:rPr>
          <w:sz w:val="28"/>
          <w:lang w:val="fr-FR"/>
        </w:rPr>
        <w:t xml:space="preserve">1- Principe de fonctionnement des divers types d’oscillateurs </w:t>
      </w:r>
      <w:r w:rsidR="00282BA4" w:rsidRPr="002109E5">
        <w:rPr>
          <w:sz w:val="28"/>
          <w:lang w:val="fr-FR"/>
        </w:rPr>
        <w:t>sinusoïdaux</w:t>
      </w:r>
      <w:r w:rsidRPr="002109E5">
        <w:rPr>
          <w:sz w:val="28"/>
          <w:lang w:val="fr-FR"/>
        </w:rPr>
        <w:t xml:space="preserve"> et carrés</w:t>
      </w:r>
      <w:r w:rsidR="00FD04E4">
        <w:rPr>
          <w:sz w:val="28"/>
          <w:lang w:val="fr-FR"/>
        </w:rPr>
        <w:t>.</w:t>
      </w:r>
    </w:p>
    <w:p w:rsidR="00287119" w:rsidRPr="002109E5" w:rsidRDefault="00287119" w:rsidP="00407E65">
      <w:pPr>
        <w:bidi w:val="0"/>
        <w:ind w:left="387"/>
        <w:rPr>
          <w:sz w:val="28"/>
          <w:lang w:val="fr-FR"/>
        </w:rPr>
      </w:pPr>
    </w:p>
    <w:p w:rsidR="00287119" w:rsidRPr="002109E5" w:rsidRDefault="00287119" w:rsidP="00A10D71">
      <w:pPr>
        <w:bidi w:val="0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D4E72" w:rsidRPr="002109E5" w:rsidRDefault="006E7504" w:rsidP="002D4E72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3</w:t>
      </w:r>
      <w:r w:rsidR="00287119" w:rsidRPr="002109E5">
        <w:rPr>
          <w:sz w:val="28"/>
          <w:lang w:val="fr-FR"/>
        </w:rPr>
        <w:t xml:space="preserve">.1. Montage et test d’un oscillateur sinusoïdal à basse fréquence (pont de </w:t>
      </w:r>
      <w:r w:rsidR="00282BA4" w:rsidRPr="002109E5">
        <w:rPr>
          <w:sz w:val="28"/>
          <w:lang w:val="fr-FR"/>
        </w:rPr>
        <w:t>Vien</w:t>
      </w:r>
      <w:r w:rsidR="00287119" w:rsidRPr="002109E5">
        <w:rPr>
          <w:sz w:val="28"/>
          <w:lang w:val="fr-FR"/>
        </w:rPr>
        <w:t>), mesure de l’amplitude et de la fréquence du signal de sortie</w:t>
      </w:r>
      <w:r w:rsidR="00FD04E4">
        <w:rPr>
          <w:sz w:val="28"/>
          <w:lang w:val="fr-FR"/>
        </w:rPr>
        <w:t>.</w:t>
      </w:r>
    </w:p>
    <w:p w:rsidR="002D4E72" w:rsidRPr="002109E5" w:rsidRDefault="006E7504" w:rsidP="002D4E72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3</w:t>
      </w:r>
      <w:r w:rsidR="002D4E72" w:rsidRPr="002109E5">
        <w:rPr>
          <w:sz w:val="28"/>
          <w:lang w:val="fr-FR"/>
        </w:rPr>
        <w:t>.2. Montage et test d’un oscillateur sinusoïdal à basse fréquence (Colpitts), mesure de l’amplitude et de la fréquence du signal de sortie</w:t>
      </w:r>
      <w:r w:rsidR="00FD04E4">
        <w:rPr>
          <w:sz w:val="28"/>
          <w:lang w:val="fr-FR"/>
        </w:rPr>
        <w:t>.</w:t>
      </w:r>
    </w:p>
    <w:p w:rsidR="002D4E72" w:rsidRPr="002109E5" w:rsidRDefault="006E7504" w:rsidP="002D4E72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3</w:t>
      </w:r>
      <w:r w:rsidR="00287119" w:rsidRPr="002109E5">
        <w:rPr>
          <w:sz w:val="28"/>
          <w:lang w:val="fr-FR"/>
        </w:rPr>
        <w:t>.</w:t>
      </w:r>
      <w:r w:rsidR="002D4E72" w:rsidRPr="002109E5">
        <w:rPr>
          <w:sz w:val="28"/>
          <w:lang w:val="fr-FR"/>
        </w:rPr>
        <w:t>3</w:t>
      </w:r>
      <w:r w:rsidR="00287119" w:rsidRPr="002109E5">
        <w:rPr>
          <w:sz w:val="28"/>
          <w:lang w:val="fr-FR"/>
        </w:rPr>
        <w:t xml:space="preserve">. Montage et test </w:t>
      </w:r>
      <w:r w:rsidR="00282BA4" w:rsidRPr="002109E5">
        <w:rPr>
          <w:sz w:val="28"/>
          <w:lang w:val="fr-FR"/>
        </w:rPr>
        <w:t>d’un</w:t>
      </w:r>
      <w:r w:rsidR="00287119" w:rsidRPr="002109E5">
        <w:rPr>
          <w:sz w:val="28"/>
          <w:lang w:val="fr-FR"/>
        </w:rPr>
        <w:t xml:space="preserve"> oscillateur carré en utilisant un amplificateur opérationnel,  mesure de l’amplitude et de la fréquence du signal de sortie</w:t>
      </w:r>
      <w:r w:rsidR="00FD04E4">
        <w:rPr>
          <w:sz w:val="28"/>
          <w:lang w:val="fr-FR"/>
        </w:rPr>
        <w:t>.</w:t>
      </w:r>
    </w:p>
    <w:p w:rsidR="002D4E72" w:rsidRPr="002109E5" w:rsidRDefault="00287119" w:rsidP="006E7504">
      <w:pPr>
        <w:bidi w:val="0"/>
        <w:ind w:left="900" w:hanging="450"/>
        <w:rPr>
          <w:sz w:val="28"/>
          <w:lang w:val="fr-FR"/>
        </w:rPr>
      </w:pPr>
      <w:r w:rsidRPr="002109E5">
        <w:rPr>
          <w:sz w:val="28"/>
          <w:lang w:val="fr-FR"/>
        </w:rPr>
        <w:t xml:space="preserve"> </w:t>
      </w:r>
      <w:r w:rsidR="006E7504">
        <w:rPr>
          <w:sz w:val="28"/>
          <w:lang w:val="fr-FR"/>
        </w:rPr>
        <w:t>3</w:t>
      </w:r>
      <w:r w:rsidR="002D4E72" w:rsidRPr="002109E5">
        <w:rPr>
          <w:sz w:val="28"/>
          <w:lang w:val="fr-FR"/>
        </w:rPr>
        <w:t>.4. Montage et test d’un oscillateur carré en utilisant le circuit intégré 555,  mesure de l’amplitude et de la fréquence du signal de sortie</w:t>
      </w:r>
      <w:r w:rsidR="00FD04E4">
        <w:rPr>
          <w:sz w:val="28"/>
          <w:lang w:val="fr-FR"/>
        </w:rPr>
        <w:t>.</w:t>
      </w:r>
      <w:r w:rsidR="002D4E72"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bidi w:val="0"/>
        <w:ind w:left="387"/>
        <w:rPr>
          <w:sz w:val="28"/>
          <w:lang w:val="fr-FR"/>
        </w:rPr>
      </w:pPr>
    </w:p>
    <w:p w:rsidR="00287119" w:rsidRPr="002109E5" w:rsidRDefault="00287119" w:rsidP="00C22181">
      <w:pPr>
        <w:bidi w:val="0"/>
        <w:ind w:left="567" w:hanging="567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lastRenderedPageBreak/>
        <w:t xml:space="preserve">Chapitre </w:t>
      </w:r>
      <w:r w:rsidR="006E7504">
        <w:rPr>
          <w:b/>
          <w:bCs/>
          <w:sz w:val="28"/>
          <w:u w:val="single"/>
          <w:lang w:val="fr-FR"/>
        </w:rPr>
        <w:t>4</w:t>
      </w:r>
      <w:r w:rsidR="00D0292B" w:rsidRPr="002109E5">
        <w:rPr>
          <w:b/>
          <w:bCs/>
          <w:sz w:val="28"/>
          <w:u w:val="single"/>
          <w:lang w:val="fr-FR"/>
        </w:rPr>
        <w:t>:</w:t>
      </w:r>
      <w:r w:rsidR="00D0292B" w:rsidRPr="002109E5">
        <w:rPr>
          <w:b/>
          <w:bCs/>
          <w:sz w:val="28"/>
          <w:lang w:val="fr-FR"/>
        </w:rPr>
        <w:t xml:space="preserve"> Modulation</w:t>
      </w:r>
      <w:r w:rsidRPr="002109E5">
        <w:rPr>
          <w:b/>
          <w:bCs/>
          <w:sz w:val="28"/>
          <w:lang w:val="fr-FR"/>
        </w:rPr>
        <w:t xml:space="preserve"> </w:t>
      </w:r>
      <w:r w:rsidR="00C22181">
        <w:rPr>
          <w:b/>
          <w:bCs/>
          <w:sz w:val="28"/>
          <w:lang w:val="fr-FR"/>
        </w:rPr>
        <w:t xml:space="preserve">et démodulation </w:t>
      </w:r>
      <w:r w:rsidRPr="002109E5">
        <w:rPr>
          <w:b/>
          <w:bCs/>
          <w:sz w:val="28"/>
          <w:lang w:val="fr-FR"/>
        </w:rPr>
        <w:t>AM (</w:t>
      </w:r>
      <w:r w:rsidR="00C22181">
        <w:rPr>
          <w:b/>
          <w:bCs/>
          <w:sz w:val="28"/>
          <w:lang w:val="fr-FR"/>
        </w:rPr>
        <w:t>15</w:t>
      </w:r>
      <w:r w:rsidRPr="002109E5">
        <w:rPr>
          <w:b/>
          <w:bCs/>
          <w:sz w:val="28"/>
          <w:lang w:val="fr-FR"/>
        </w:rPr>
        <w:t>h)</w:t>
      </w:r>
    </w:p>
    <w:p w:rsidR="00287119" w:rsidRPr="002109E5" w:rsidRDefault="00287119" w:rsidP="00407E65">
      <w:pPr>
        <w:bidi w:val="0"/>
        <w:ind w:left="567" w:hanging="567"/>
        <w:rPr>
          <w:sz w:val="28"/>
          <w:lang w:val="fr-FR"/>
        </w:rPr>
      </w:pPr>
    </w:p>
    <w:p w:rsidR="00287119" w:rsidRPr="002109E5" w:rsidRDefault="00282BA4" w:rsidP="00407E65">
      <w:pPr>
        <w:bidi w:val="0"/>
        <w:ind w:left="567" w:hanging="56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Pré requis</w:t>
      </w:r>
      <w:r w:rsidR="00287119" w:rsidRPr="002109E5">
        <w:rPr>
          <w:b/>
          <w:bCs/>
          <w:i/>
          <w:iCs/>
          <w:sz w:val="28"/>
          <w:lang w:val="fr-FR"/>
        </w:rPr>
        <w:t xml:space="preserve"> :</w:t>
      </w:r>
    </w:p>
    <w:p w:rsidR="00287119" w:rsidRPr="002109E5" w:rsidRDefault="00287119" w:rsidP="00407E65">
      <w:pPr>
        <w:bidi w:val="0"/>
        <w:ind w:left="567" w:hanging="567"/>
        <w:rPr>
          <w:sz w:val="28"/>
          <w:lang w:val="fr-FR"/>
        </w:rPr>
      </w:pPr>
      <w:r w:rsidRPr="002109E5">
        <w:rPr>
          <w:sz w:val="28"/>
          <w:lang w:val="fr-FR"/>
        </w:rPr>
        <w:t>1- Principe de fonctionnement de la modulation AM</w:t>
      </w:r>
      <w:r w:rsidR="00FD04E4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bidi w:val="0"/>
        <w:ind w:left="567" w:hanging="567"/>
        <w:rPr>
          <w:sz w:val="28"/>
          <w:lang w:val="fr-FR"/>
        </w:rPr>
      </w:pPr>
      <w:r w:rsidRPr="002109E5">
        <w:rPr>
          <w:sz w:val="28"/>
          <w:lang w:val="fr-FR"/>
        </w:rPr>
        <w:t>2- Spectre des ondes AM</w:t>
      </w:r>
      <w:r w:rsidR="00FD04E4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bidi w:val="0"/>
        <w:ind w:left="567" w:hanging="567"/>
        <w:rPr>
          <w:sz w:val="28"/>
          <w:lang w:val="fr-FR"/>
        </w:rPr>
      </w:pPr>
      <w:r w:rsidRPr="002109E5">
        <w:rPr>
          <w:sz w:val="28"/>
          <w:lang w:val="fr-FR"/>
        </w:rPr>
        <w:t>3- Différents types de modulation AM</w:t>
      </w:r>
      <w:r w:rsidR="00FD04E4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bidi w:val="0"/>
        <w:ind w:left="567" w:hanging="567"/>
        <w:rPr>
          <w:sz w:val="28"/>
          <w:lang w:val="fr-FR"/>
        </w:rPr>
      </w:pPr>
      <w:r w:rsidRPr="002109E5">
        <w:rPr>
          <w:sz w:val="28"/>
          <w:lang w:val="fr-FR"/>
        </w:rPr>
        <w:t xml:space="preserve">4- Paramètres de </w:t>
      </w:r>
      <w:r w:rsidR="00FD04E4">
        <w:rPr>
          <w:sz w:val="28"/>
          <w:lang w:val="fr-FR"/>
        </w:rPr>
        <w:t xml:space="preserve">la </w:t>
      </w:r>
      <w:r w:rsidRPr="002109E5">
        <w:rPr>
          <w:sz w:val="28"/>
          <w:lang w:val="fr-FR"/>
        </w:rPr>
        <w:t>modulation</w:t>
      </w:r>
      <w:r w:rsidR="00FD04E4">
        <w:rPr>
          <w:sz w:val="28"/>
          <w:lang w:val="fr-FR"/>
        </w:rPr>
        <w:t xml:space="preserve"> AM.</w:t>
      </w:r>
      <w:r w:rsidRPr="002109E5">
        <w:rPr>
          <w:sz w:val="28"/>
          <w:lang w:val="fr-FR"/>
        </w:rPr>
        <w:t xml:space="preserve"> </w:t>
      </w:r>
    </w:p>
    <w:p w:rsidR="00287119" w:rsidRDefault="00287119" w:rsidP="00407E65">
      <w:pPr>
        <w:bidi w:val="0"/>
        <w:ind w:left="567" w:hanging="567"/>
        <w:rPr>
          <w:sz w:val="28"/>
          <w:lang w:val="fr-FR"/>
        </w:rPr>
      </w:pPr>
    </w:p>
    <w:p w:rsidR="00AC4253" w:rsidRPr="002109E5" w:rsidRDefault="00AC4253" w:rsidP="00AC4253">
      <w:pPr>
        <w:bidi w:val="0"/>
        <w:ind w:left="567" w:hanging="567"/>
        <w:rPr>
          <w:sz w:val="28"/>
          <w:lang w:val="fr-FR"/>
        </w:rPr>
      </w:pPr>
    </w:p>
    <w:p w:rsidR="00287119" w:rsidRPr="002109E5" w:rsidRDefault="00287119" w:rsidP="00407E65">
      <w:pPr>
        <w:bidi w:val="0"/>
        <w:ind w:left="567" w:hanging="56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871848" w:rsidRDefault="006E7504" w:rsidP="00871848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4</w:t>
      </w:r>
      <w:r w:rsidR="00287119" w:rsidRPr="002109E5">
        <w:rPr>
          <w:sz w:val="28"/>
          <w:lang w:val="fr-FR"/>
        </w:rPr>
        <w:t xml:space="preserve">.1- </w:t>
      </w:r>
      <w:r w:rsidR="00871848" w:rsidRPr="006E7504">
        <w:rPr>
          <w:sz w:val="28"/>
          <w:lang w:val="fr-FR"/>
        </w:rPr>
        <w:t>M</w:t>
      </w:r>
      <w:r w:rsidR="00871848">
        <w:rPr>
          <w:sz w:val="28"/>
          <w:lang w:val="fr-FR"/>
        </w:rPr>
        <w:t>ontage et test d’un m</w:t>
      </w:r>
      <w:r w:rsidR="00871848" w:rsidRPr="006E7504">
        <w:rPr>
          <w:sz w:val="28"/>
          <w:lang w:val="fr-FR"/>
        </w:rPr>
        <w:t>odulateur AM à double bande latérale avec porteuse</w:t>
      </w:r>
      <w:r w:rsidR="00871848">
        <w:rPr>
          <w:sz w:val="28"/>
          <w:lang w:val="fr-FR"/>
        </w:rPr>
        <w:t xml:space="preserve">, </w:t>
      </w:r>
      <w:r w:rsidR="00871848" w:rsidRPr="006E7504">
        <w:rPr>
          <w:sz w:val="28"/>
          <w:lang w:val="fr-FR"/>
        </w:rPr>
        <w:t xml:space="preserve"> </w:t>
      </w:r>
      <w:r w:rsidR="00871848" w:rsidRPr="002109E5">
        <w:rPr>
          <w:sz w:val="28"/>
          <w:lang w:val="fr-FR"/>
        </w:rPr>
        <w:t>mesure de l’amplitude et de la fréquence du signal de sortie</w:t>
      </w:r>
      <w:r w:rsidR="00871848">
        <w:rPr>
          <w:sz w:val="28"/>
          <w:lang w:val="fr-FR"/>
        </w:rPr>
        <w:t>.</w:t>
      </w:r>
    </w:p>
    <w:p w:rsidR="00871848" w:rsidRDefault="006E7504" w:rsidP="00871848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4</w:t>
      </w:r>
      <w:r w:rsidR="00287119" w:rsidRPr="002109E5">
        <w:rPr>
          <w:sz w:val="28"/>
          <w:lang w:val="fr-FR"/>
        </w:rPr>
        <w:t xml:space="preserve">.2- </w:t>
      </w:r>
      <w:r w:rsidR="00871848" w:rsidRPr="006E7504">
        <w:rPr>
          <w:sz w:val="28"/>
          <w:lang w:val="fr-FR"/>
        </w:rPr>
        <w:t>M</w:t>
      </w:r>
      <w:r w:rsidR="00871848">
        <w:rPr>
          <w:sz w:val="28"/>
          <w:lang w:val="fr-FR"/>
        </w:rPr>
        <w:t>ontage et test d’un m</w:t>
      </w:r>
      <w:r w:rsidR="00871848" w:rsidRPr="006E7504">
        <w:rPr>
          <w:sz w:val="28"/>
          <w:lang w:val="fr-FR"/>
        </w:rPr>
        <w:t xml:space="preserve">odulateur AM à double bande latérale </w:t>
      </w:r>
      <w:r w:rsidR="00871848">
        <w:rPr>
          <w:sz w:val="28"/>
          <w:lang w:val="fr-FR"/>
        </w:rPr>
        <w:t>sans</w:t>
      </w:r>
      <w:r w:rsidR="00871848" w:rsidRPr="006E7504">
        <w:rPr>
          <w:sz w:val="28"/>
          <w:lang w:val="fr-FR"/>
        </w:rPr>
        <w:t xml:space="preserve"> porteuse</w:t>
      </w:r>
      <w:r w:rsidR="00871848">
        <w:rPr>
          <w:sz w:val="28"/>
          <w:lang w:val="fr-FR"/>
        </w:rPr>
        <w:t xml:space="preserve">, </w:t>
      </w:r>
      <w:r w:rsidR="00871848" w:rsidRPr="006E7504">
        <w:rPr>
          <w:sz w:val="28"/>
          <w:lang w:val="fr-FR"/>
        </w:rPr>
        <w:t xml:space="preserve"> </w:t>
      </w:r>
      <w:r w:rsidR="00871848" w:rsidRPr="002109E5">
        <w:rPr>
          <w:sz w:val="28"/>
          <w:lang w:val="fr-FR"/>
        </w:rPr>
        <w:t>mesure de l’amplitude et de la fréquence du signal de sortie</w:t>
      </w:r>
      <w:r w:rsidR="00871848">
        <w:rPr>
          <w:sz w:val="28"/>
          <w:lang w:val="fr-FR"/>
        </w:rPr>
        <w:t>.</w:t>
      </w:r>
    </w:p>
    <w:p w:rsidR="00871848" w:rsidRDefault="006E7504" w:rsidP="00871848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4</w:t>
      </w:r>
      <w:r w:rsidR="00287119" w:rsidRPr="002109E5">
        <w:rPr>
          <w:sz w:val="28"/>
          <w:lang w:val="fr-FR"/>
        </w:rPr>
        <w:t xml:space="preserve">.3- </w:t>
      </w:r>
      <w:r w:rsidR="00871848" w:rsidRPr="006E7504">
        <w:rPr>
          <w:sz w:val="28"/>
          <w:lang w:val="fr-FR"/>
        </w:rPr>
        <w:t>M</w:t>
      </w:r>
      <w:r w:rsidR="00871848">
        <w:rPr>
          <w:sz w:val="28"/>
          <w:lang w:val="fr-FR"/>
        </w:rPr>
        <w:t>ontage et test d’un m</w:t>
      </w:r>
      <w:r w:rsidR="00871848" w:rsidRPr="006E7504">
        <w:rPr>
          <w:sz w:val="28"/>
          <w:lang w:val="fr-FR"/>
        </w:rPr>
        <w:t xml:space="preserve">odulateur </w:t>
      </w:r>
      <w:r w:rsidR="00871848">
        <w:rPr>
          <w:sz w:val="28"/>
          <w:lang w:val="fr-FR"/>
        </w:rPr>
        <w:t xml:space="preserve">en anneau, </w:t>
      </w:r>
      <w:r w:rsidR="00871848" w:rsidRPr="006E7504">
        <w:rPr>
          <w:sz w:val="28"/>
          <w:lang w:val="fr-FR"/>
        </w:rPr>
        <w:t xml:space="preserve"> </w:t>
      </w:r>
      <w:r w:rsidR="00871848" w:rsidRPr="002109E5">
        <w:rPr>
          <w:sz w:val="28"/>
          <w:lang w:val="fr-FR"/>
        </w:rPr>
        <w:t>mesure de l’amplitude et de la fréquence du signal de sortie</w:t>
      </w:r>
      <w:r w:rsidR="00871848">
        <w:rPr>
          <w:sz w:val="28"/>
          <w:lang w:val="fr-FR"/>
        </w:rPr>
        <w:t>.</w:t>
      </w:r>
    </w:p>
    <w:p w:rsidR="00C22181" w:rsidRDefault="00C22181" w:rsidP="00C22181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 xml:space="preserve">4.4-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 xml:space="preserve">ontage et test d’un CAG,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C22181" w:rsidRDefault="00C22181" w:rsidP="00C22181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 xml:space="preserve">4.5-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dém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AM,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D0292B" w:rsidRPr="002109E5" w:rsidRDefault="00D0292B" w:rsidP="00D0292B">
      <w:pPr>
        <w:bidi w:val="0"/>
        <w:ind w:left="851" w:hanging="851"/>
        <w:rPr>
          <w:sz w:val="28"/>
          <w:lang w:val="fr-FR"/>
        </w:rPr>
      </w:pPr>
    </w:p>
    <w:p w:rsidR="00287119" w:rsidRPr="002109E5" w:rsidRDefault="00287119" w:rsidP="00026F6B">
      <w:pPr>
        <w:bidi w:val="0"/>
        <w:ind w:left="387" w:hanging="387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 w:rsidR="00871848">
        <w:rPr>
          <w:b/>
          <w:bCs/>
          <w:sz w:val="28"/>
          <w:u w:val="single"/>
          <w:lang w:val="fr-FR"/>
        </w:rPr>
        <w:t>5</w:t>
      </w:r>
      <w:r w:rsidRPr="002109E5">
        <w:rPr>
          <w:b/>
          <w:bCs/>
          <w:sz w:val="28"/>
          <w:u w:val="single"/>
          <w:lang w:val="fr-FR"/>
        </w:rPr>
        <w:t xml:space="preserve">:   </w:t>
      </w:r>
      <w:r w:rsidRPr="002109E5">
        <w:rPr>
          <w:b/>
          <w:bCs/>
          <w:sz w:val="28"/>
          <w:lang w:val="fr-FR"/>
        </w:rPr>
        <w:t xml:space="preserve">Modulation </w:t>
      </w:r>
      <w:r w:rsidR="00C22181">
        <w:rPr>
          <w:b/>
          <w:bCs/>
          <w:sz w:val="28"/>
          <w:lang w:val="fr-FR"/>
        </w:rPr>
        <w:t xml:space="preserve">et démodulation </w:t>
      </w:r>
      <w:r w:rsidRPr="002109E5">
        <w:rPr>
          <w:b/>
          <w:bCs/>
          <w:sz w:val="28"/>
          <w:lang w:val="fr-FR"/>
        </w:rPr>
        <w:t>FM (</w:t>
      </w:r>
      <w:r w:rsidR="00026F6B">
        <w:rPr>
          <w:b/>
          <w:bCs/>
          <w:sz w:val="28"/>
          <w:lang w:val="fr-FR"/>
        </w:rPr>
        <w:t>9</w:t>
      </w:r>
      <w:r w:rsidRPr="002109E5">
        <w:rPr>
          <w:b/>
          <w:bCs/>
          <w:sz w:val="28"/>
          <w:lang w:val="fr-FR"/>
        </w:rPr>
        <w:t>h)</w:t>
      </w:r>
    </w:p>
    <w:p w:rsidR="00287119" w:rsidRPr="002109E5" w:rsidRDefault="00287119" w:rsidP="00407E65">
      <w:pPr>
        <w:bidi w:val="0"/>
        <w:ind w:left="387"/>
        <w:rPr>
          <w:sz w:val="28"/>
          <w:lang w:val="fr-FR"/>
        </w:rPr>
      </w:pPr>
    </w:p>
    <w:p w:rsidR="00287119" w:rsidRPr="002109E5" w:rsidRDefault="00B3050F" w:rsidP="00407E65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Pré requis</w:t>
      </w:r>
      <w:r w:rsidR="00287119" w:rsidRPr="002109E5">
        <w:rPr>
          <w:b/>
          <w:bCs/>
          <w:i/>
          <w:iCs/>
          <w:sz w:val="28"/>
          <w:lang w:val="fr-FR"/>
        </w:rPr>
        <w:t xml:space="preserve"> :</w:t>
      </w:r>
    </w:p>
    <w:p w:rsidR="00287119" w:rsidRPr="002109E5" w:rsidRDefault="00287119" w:rsidP="00407E65">
      <w:pPr>
        <w:bidi w:val="0"/>
        <w:ind w:left="387" w:hanging="387"/>
        <w:rPr>
          <w:sz w:val="28"/>
          <w:lang w:val="fr-FR"/>
        </w:rPr>
      </w:pPr>
      <w:r w:rsidRPr="002109E5">
        <w:rPr>
          <w:sz w:val="28"/>
          <w:lang w:val="fr-FR"/>
        </w:rPr>
        <w:t>1- Principe de fonctionnement de la modulation FM</w:t>
      </w:r>
      <w:r w:rsidR="00FD04E4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bidi w:val="0"/>
        <w:ind w:left="387" w:hanging="387"/>
        <w:rPr>
          <w:sz w:val="28"/>
          <w:lang w:val="fr-FR"/>
        </w:rPr>
      </w:pPr>
      <w:r w:rsidRPr="002109E5">
        <w:rPr>
          <w:sz w:val="28"/>
          <w:lang w:val="fr-FR"/>
        </w:rPr>
        <w:t>2- Spectre des ondes FM</w:t>
      </w:r>
      <w:r w:rsidR="00FD04E4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bidi w:val="0"/>
        <w:ind w:left="387" w:hanging="387"/>
        <w:rPr>
          <w:sz w:val="28"/>
          <w:lang w:val="fr-FR"/>
        </w:rPr>
      </w:pPr>
      <w:r w:rsidRPr="002109E5">
        <w:rPr>
          <w:sz w:val="28"/>
          <w:lang w:val="fr-FR"/>
        </w:rPr>
        <w:t>3- Paramètres de</w:t>
      </w:r>
      <w:r w:rsidR="00FD04E4">
        <w:rPr>
          <w:sz w:val="28"/>
          <w:lang w:val="fr-FR"/>
        </w:rPr>
        <w:t xml:space="preserve"> la</w:t>
      </w:r>
      <w:r w:rsidRPr="002109E5">
        <w:rPr>
          <w:sz w:val="28"/>
          <w:lang w:val="fr-FR"/>
        </w:rPr>
        <w:t xml:space="preserve"> modulation FM</w:t>
      </w:r>
      <w:r w:rsidR="00FD04E4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bidi w:val="0"/>
        <w:ind w:left="387" w:hanging="387"/>
        <w:rPr>
          <w:sz w:val="28"/>
          <w:lang w:val="fr-FR"/>
        </w:rPr>
      </w:pPr>
    </w:p>
    <w:p w:rsidR="00287119" w:rsidRPr="002109E5" w:rsidRDefault="00287119" w:rsidP="00407E65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C22181" w:rsidRDefault="00C22181" w:rsidP="00C22181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5</w:t>
      </w:r>
      <w:r w:rsidRPr="002109E5">
        <w:rPr>
          <w:sz w:val="28"/>
          <w:lang w:val="fr-FR"/>
        </w:rPr>
        <w:t xml:space="preserve">.1-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>F</w:t>
      </w:r>
      <w:r w:rsidRPr="006E7504">
        <w:rPr>
          <w:sz w:val="28"/>
          <w:lang w:val="fr-FR"/>
        </w:rPr>
        <w:t>M</w:t>
      </w:r>
      <w:r w:rsidR="00026F6B">
        <w:rPr>
          <w:sz w:val="28"/>
          <w:lang w:val="fr-FR"/>
        </w:rPr>
        <w:t xml:space="preserve"> (deux types)</w:t>
      </w:r>
      <w:r>
        <w:rPr>
          <w:sz w:val="28"/>
          <w:lang w:val="fr-FR"/>
        </w:rPr>
        <w:t xml:space="preserve">,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C22181" w:rsidRDefault="00C22181" w:rsidP="00026F6B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5</w:t>
      </w:r>
      <w:r w:rsidRPr="002109E5">
        <w:rPr>
          <w:sz w:val="28"/>
          <w:lang w:val="fr-FR"/>
        </w:rPr>
        <w:t xml:space="preserve">.2-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 xml:space="preserve">ontage et test d’un </w:t>
      </w:r>
      <w:r w:rsidR="00026F6B">
        <w:rPr>
          <w:sz w:val="28"/>
          <w:lang w:val="fr-FR"/>
        </w:rPr>
        <w:t>dém</w:t>
      </w:r>
      <w:r w:rsidR="00026F6B" w:rsidRPr="006E7504">
        <w:rPr>
          <w:sz w:val="28"/>
          <w:lang w:val="fr-FR"/>
        </w:rPr>
        <w:t>odulateur</w:t>
      </w:r>
      <w:r w:rsidRPr="006E7504">
        <w:rPr>
          <w:sz w:val="28"/>
          <w:lang w:val="fr-FR"/>
        </w:rPr>
        <w:t xml:space="preserve"> </w:t>
      </w:r>
      <w:r w:rsidR="00026F6B">
        <w:rPr>
          <w:sz w:val="28"/>
          <w:lang w:val="fr-FR"/>
        </w:rPr>
        <w:t>F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 xml:space="preserve">,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87119" w:rsidRPr="002109E5" w:rsidRDefault="00287119" w:rsidP="00407E65">
      <w:pPr>
        <w:bidi w:val="0"/>
        <w:ind w:left="387" w:hanging="387"/>
        <w:rPr>
          <w:sz w:val="28"/>
          <w:lang w:val="fr-FR"/>
        </w:rPr>
      </w:pPr>
    </w:p>
    <w:p w:rsidR="00014030" w:rsidRPr="002109E5" w:rsidRDefault="00287119" w:rsidP="00F33EBC">
      <w:pPr>
        <w:bidi w:val="0"/>
        <w:rPr>
          <w:b/>
          <w:bCs/>
          <w:sz w:val="28"/>
          <w:u w:val="single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 w:rsidR="00F33EBC">
        <w:rPr>
          <w:b/>
          <w:bCs/>
          <w:sz w:val="28"/>
          <w:u w:val="single"/>
          <w:lang w:val="fr-FR"/>
        </w:rPr>
        <w:t>6</w:t>
      </w:r>
      <w:r w:rsidRPr="002109E5">
        <w:rPr>
          <w:b/>
          <w:bCs/>
          <w:sz w:val="28"/>
          <w:lang w:val="fr-FR"/>
        </w:rPr>
        <w:t>:</w:t>
      </w:r>
      <w:r w:rsidRPr="002109E5">
        <w:rPr>
          <w:b/>
          <w:bCs/>
          <w:sz w:val="28"/>
          <w:lang w:val="fr-FR"/>
        </w:rPr>
        <w:tab/>
        <w:t>Modulation</w:t>
      </w:r>
      <w:r w:rsidR="00261A82">
        <w:rPr>
          <w:b/>
          <w:bCs/>
          <w:sz w:val="28"/>
          <w:lang w:val="fr-FR"/>
        </w:rPr>
        <w:t>s</w:t>
      </w:r>
      <w:r w:rsidRPr="002109E5">
        <w:rPr>
          <w:b/>
          <w:bCs/>
          <w:sz w:val="28"/>
          <w:lang w:val="fr-FR"/>
        </w:rPr>
        <w:t xml:space="preserve"> </w:t>
      </w:r>
      <w:r w:rsidR="00F33EBC">
        <w:rPr>
          <w:b/>
          <w:bCs/>
          <w:sz w:val="28"/>
          <w:lang w:val="fr-FR"/>
        </w:rPr>
        <w:t>analogique</w:t>
      </w:r>
      <w:r w:rsidR="00261A82">
        <w:rPr>
          <w:b/>
          <w:bCs/>
          <w:sz w:val="28"/>
          <w:lang w:val="fr-FR"/>
        </w:rPr>
        <w:t>s</w:t>
      </w:r>
      <w:r w:rsidR="00F33EBC">
        <w:rPr>
          <w:b/>
          <w:bCs/>
          <w:sz w:val="28"/>
          <w:lang w:val="fr-FR"/>
        </w:rPr>
        <w:t xml:space="preserve"> </w:t>
      </w:r>
      <w:r w:rsidRPr="002109E5">
        <w:rPr>
          <w:b/>
          <w:bCs/>
          <w:sz w:val="28"/>
          <w:lang w:val="fr-FR"/>
        </w:rPr>
        <w:t xml:space="preserve">par impulsions </w:t>
      </w:r>
      <w:r w:rsidR="00014030" w:rsidRPr="002109E5">
        <w:rPr>
          <w:b/>
          <w:bCs/>
          <w:sz w:val="28"/>
          <w:lang w:val="fr-FR"/>
        </w:rPr>
        <w:t>(9h)</w:t>
      </w:r>
    </w:p>
    <w:p w:rsidR="00287119" w:rsidRPr="002109E5" w:rsidRDefault="00287119" w:rsidP="00407E65">
      <w:pPr>
        <w:bidi w:val="0"/>
        <w:ind w:left="387" w:hanging="387"/>
        <w:rPr>
          <w:sz w:val="28"/>
          <w:lang w:val="fr-FR"/>
        </w:rPr>
      </w:pPr>
    </w:p>
    <w:p w:rsidR="00287119" w:rsidRPr="002109E5" w:rsidRDefault="00B3050F" w:rsidP="00407E65">
      <w:pPr>
        <w:bidi w:val="0"/>
        <w:ind w:left="387" w:hanging="387"/>
        <w:rPr>
          <w:b/>
          <w:bCs/>
          <w:sz w:val="28"/>
          <w:u w:val="single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Pré requis</w:t>
      </w:r>
      <w:r w:rsidR="00287119" w:rsidRPr="002109E5">
        <w:rPr>
          <w:b/>
          <w:bCs/>
          <w:i/>
          <w:iCs/>
          <w:sz w:val="28"/>
          <w:lang w:val="fr-FR"/>
        </w:rPr>
        <w:t>:</w:t>
      </w:r>
    </w:p>
    <w:p w:rsidR="00287119" w:rsidRPr="002109E5" w:rsidRDefault="00287119" w:rsidP="00FD04E4">
      <w:pPr>
        <w:bidi w:val="0"/>
        <w:ind w:left="387" w:hanging="387"/>
        <w:rPr>
          <w:sz w:val="28"/>
          <w:lang w:val="fr-FR"/>
        </w:rPr>
      </w:pPr>
      <w:r w:rsidRPr="002109E5">
        <w:rPr>
          <w:sz w:val="28"/>
          <w:lang w:val="fr-FR"/>
        </w:rPr>
        <w:t>1- Schéma</w:t>
      </w:r>
      <w:r w:rsidR="00FD04E4">
        <w:rPr>
          <w:sz w:val="28"/>
          <w:lang w:val="fr-FR"/>
        </w:rPr>
        <w:t>-</w:t>
      </w:r>
      <w:r w:rsidRPr="002109E5">
        <w:rPr>
          <w:sz w:val="28"/>
          <w:lang w:val="fr-FR"/>
        </w:rPr>
        <w:t xml:space="preserve">bloc d’un système </w:t>
      </w:r>
      <w:r w:rsidR="00FD04E4">
        <w:rPr>
          <w:sz w:val="28"/>
          <w:lang w:val="fr-FR"/>
        </w:rPr>
        <w:t>de</w:t>
      </w:r>
      <w:r w:rsidRPr="002109E5">
        <w:rPr>
          <w:sz w:val="28"/>
          <w:lang w:val="fr-FR"/>
        </w:rPr>
        <w:t xml:space="preserve"> modulation par impulsions</w:t>
      </w:r>
      <w:r w:rsidR="00FD04E4">
        <w:rPr>
          <w:sz w:val="28"/>
          <w:lang w:val="fr-FR"/>
        </w:rPr>
        <w:t>.</w:t>
      </w:r>
    </w:p>
    <w:p w:rsidR="00287119" w:rsidRPr="002109E5" w:rsidRDefault="00287119" w:rsidP="00407E65">
      <w:pPr>
        <w:bidi w:val="0"/>
        <w:ind w:left="387" w:hanging="387"/>
        <w:rPr>
          <w:sz w:val="28"/>
          <w:lang w:val="fr-FR"/>
        </w:rPr>
      </w:pPr>
      <w:r w:rsidRPr="002109E5">
        <w:rPr>
          <w:sz w:val="28"/>
          <w:lang w:val="fr-FR"/>
        </w:rPr>
        <w:t>2- Principe de fonctionnement de la modulation par impulsions</w:t>
      </w:r>
      <w:r w:rsidR="00FD04E4">
        <w:rPr>
          <w:sz w:val="28"/>
          <w:lang w:val="fr-FR"/>
        </w:rPr>
        <w:t>.</w:t>
      </w:r>
    </w:p>
    <w:p w:rsidR="00287119" w:rsidRPr="002109E5" w:rsidRDefault="00287119" w:rsidP="00407E65">
      <w:pPr>
        <w:bidi w:val="0"/>
        <w:ind w:left="387" w:hanging="387"/>
        <w:rPr>
          <w:sz w:val="28"/>
          <w:lang w:val="fr-FR"/>
        </w:rPr>
      </w:pPr>
      <w:r w:rsidRPr="002109E5">
        <w:rPr>
          <w:sz w:val="28"/>
          <w:lang w:val="fr-FR"/>
        </w:rPr>
        <w:t>3- Différents types de modulation par impulsions et leurs applications</w:t>
      </w:r>
      <w:r w:rsidR="00FD04E4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87119" w:rsidRPr="002109E5" w:rsidRDefault="00287119" w:rsidP="00407E65">
      <w:pPr>
        <w:bidi w:val="0"/>
        <w:ind w:left="387"/>
        <w:rPr>
          <w:sz w:val="28"/>
          <w:lang w:val="fr-FR"/>
        </w:rPr>
      </w:pPr>
    </w:p>
    <w:p w:rsidR="00287119" w:rsidRPr="002109E5" w:rsidRDefault="00287119" w:rsidP="00407E65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F33EBC" w:rsidRDefault="00F33EBC" w:rsidP="00F33EBC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6</w:t>
      </w:r>
      <w:r w:rsidRPr="002109E5">
        <w:rPr>
          <w:sz w:val="28"/>
          <w:lang w:val="fr-FR"/>
        </w:rPr>
        <w:t xml:space="preserve">.1-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>IMA(P</w:t>
      </w:r>
      <w:r w:rsidRPr="006E7504">
        <w:rPr>
          <w:sz w:val="28"/>
          <w:lang w:val="fr-FR"/>
        </w:rPr>
        <w:t>AM</w:t>
      </w:r>
      <w:r>
        <w:rPr>
          <w:sz w:val="28"/>
          <w:lang w:val="fr-FR"/>
        </w:rPr>
        <w:t xml:space="preserve">),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F33EBC" w:rsidRDefault="00F33EBC" w:rsidP="00F33EBC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6</w:t>
      </w:r>
      <w:r w:rsidRPr="002109E5">
        <w:rPr>
          <w:sz w:val="28"/>
          <w:lang w:val="fr-FR"/>
        </w:rPr>
        <w:t xml:space="preserve">.2-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IMP(PPM),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F33EBC" w:rsidRDefault="00F33EBC" w:rsidP="00F33EBC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lastRenderedPageBreak/>
        <w:t>6</w:t>
      </w:r>
      <w:r w:rsidRPr="002109E5">
        <w:rPr>
          <w:sz w:val="28"/>
          <w:lang w:val="fr-FR"/>
        </w:rPr>
        <w:t xml:space="preserve">.3-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IML(PWM),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F33EBC" w:rsidRDefault="00F33EBC" w:rsidP="00014030">
      <w:pPr>
        <w:bidi w:val="0"/>
        <w:ind w:left="426" w:hanging="426"/>
        <w:rPr>
          <w:sz w:val="28"/>
          <w:lang w:val="fr-FR"/>
        </w:rPr>
      </w:pPr>
    </w:p>
    <w:p w:rsidR="0076572C" w:rsidRPr="002109E5" w:rsidRDefault="0076572C" w:rsidP="00DC033F">
      <w:pPr>
        <w:bidi w:val="0"/>
        <w:ind w:left="426" w:hanging="426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 w:rsidR="00F33EBC">
        <w:rPr>
          <w:b/>
          <w:bCs/>
          <w:sz w:val="28"/>
          <w:u w:val="single"/>
          <w:lang w:val="fr-FR"/>
        </w:rPr>
        <w:t>7</w:t>
      </w:r>
      <w:r w:rsidRPr="002109E5">
        <w:rPr>
          <w:b/>
          <w:bCs/>
          <w:sz w:val="28"/>
          <w:u w:val="single"/>
          <w:rtl/>
          <w:lang w:val="fr-FR"/>
        </w:rPr>
        <w:t> </w:t>
      </w:r>
      <w:r w:rsidR="00795A4D" w:rsidRPr="002109E5">
        <w:rPr>
          <w:b/>
          <w:bCs/>
          <w:sz w:val="28"/>
          <w:lang w:val="fr-FR"/>
        </w:rPr>
        <w:t>: Système</w:t>
      </w:r>
      <w:r w:rsidRPr="002109E5">
        <w:rPr>
          <w:b/>
          <w:bCs/>
          <w:sz w:val="28"/>
          <w:lang w:val="fr-FR"/>
        </w:rPr>
        <w:t xml:space="preserve"> </w:t>
      </w:r>
      <w:r w:rsidR="00F33EBC">
        <w:rPr>
          <w:b/>
          <w:bCs/>
          <w:sz w:val="28"/>
          <w:lang w:val="fr-FR"/>
        </w:rPr>
        <w:t xml:space="preserve"> MIC</w:t>
      </w:r>
      <w:r w:rsidR="00DC033F">
        <w:rPr>
          <w:b/>
          <w:bCs/>
          <w:sz w:val="28"/>
          <w:lang w:val="fr-FR"/>
        </w:rPr>
        <w:t xml:space="preserve"> </w:t>
      </w:r>
      <w:r w:rsidR="00F33EBC">
        <w:rPr>
          <w:b/>
          <w:bCs/>
          <w:sz w:val="28"/>
          <w:lang w:val="fr-FR"/>
        </w:rPr>
        <w:t>(</w:t>
      </w:r>
      <w:r w:rsidRPr="002109E5">
        <w:rPr>
          <w:b/>
          <w:bCs/>
          <w:sz w:val="28"/>
          <w:lang w:val="fr-FR"/>
        </w:rPr>
        <w:t>PCM</w:t>
      </w:r>
      <w:r w:rsidR="00F33EBC">
        <w:rPr>
          <w:b/>
          <w:bCs/>
          <w:sz w:val="28"/>
          <w:lang w:val="fr-FR"/>
        </w:rPr>
        <w:t>)</w:t>
      </w:r>
      <w:r w:rsidRPr="002109E5">
        <w:rPr>
          <w:b/>
          <w:bCs/>
          <w:sz w:val="28"/>
          <w:lang w:val="fr-FR"/>
        </w:rPr>
        <w:t xml:space="preserve"> </w:t>
      </w:r>
      <w:r w:rsidR="00F33EBC">
        <w:rPr>
          <w:b/>
          <w:bCs/>
          <w:sz w:val="28"/>
          <w:lang w:val="fr-FR"/>
        </w:rPr>
        <w:tab/>
      </w:r>
      <w:r w:rsidRPr="002109E5">
        <w:rPr>
          <w:b/>
          <w:bCs/>
          <w:sz w:val="28"/>
          <w:lang w:val="fr-FR"/>
        </w:rPr>
        <w:t>(</w:t>
      </w:r>
      <w:r w:rsidR="00DC033F">
        <w:rPr>
          <w:b/>
          <w:bCs/>
          <w:sz w:val="28"/>
          <w:lang w:val="fr-FR"/>
        </w:rPr>
        <w:t>9</w:t>
      </w:r>
      <w:r w:rsidRPr="002109E5">
        <w:rPr>
          <w:b/>
          <w:bCs/>
          <w:sz w:val="28"/>
          <w:lang w:val="fr-FR"/>
        </w:rPr>
        <w:t>h)</w:t>
      </w:r>
    </w:p>
    <w:p w:rsidR="0076572C" w:rsidRPr="002109E5" w:rsidRDefault="0076572C" w:rsidP="00407E65">
      <w:pPr>
        <w:bidi w:val="0"/>
        <w:ind w:left="426" w:hanging="426"/>
        <w:rPr>
          <w:b/>
          <w:bCs/>
          <w:sz w:val="28"/>
          <w:u w:val="single"/>
          <w:lang w:val="fr-FR"/>
        </w:rPr>
      </w:pPr>
    </w:p>
    <w:p w:rsidR="0076572C" w:rsidRPr="002109E5" w:rsidRDefault="00795A4D" w:rsidP="00407E65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Pré requis</w:t>
      </w:r>
      <w:r w:rsidR="0076572C" w:rsidRPr="002109E5">
        <w:rPr>
          <w:b/>
          <w:bCs/>
          <w:i/>
          <w:iCs/>
          <w:sz w:val="28"/>
          <w:lang w:val="fr-FR"/>
        </w:rPr>
        <w:t xml:space="preserve"> :</w:t>
      </w:r>
    </w:p>
    <w:p w:rsidR="0076572C" w:rsidRPr="002109E5" w:rsidRDefault="0076572C" w:rsidP="00745BCE">
      <w:pPr>
        <w:pStyle w:val="ListParagraph"/>
        <w:numPr>
          <w:ilvl w:val="0"/>
          <w:numId w:val="17"/>
        </w:numPr>
        <w:bidi w:val="0"/>
        <w:ind w:left="360"/>
        <w:rPr>
          <w:sz w:val="28"/>
          <w:lang w:val="fr-FR"/>
        </w:rPr>
      </w:pPr>
      <w:r w:rsidRPr="002109E5">
        <w:rPr>
          <w:sz w:val="28"/>
          <w:lang w:val="fr-FR"/>
        </w:rPr>
        <w:t>Schéma bloc et principe de fonctionnement</w:t>
      </w:r>
      <w:r w:rsidR="00FD04E4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76572C" w:rsidRPr="002109E5" w:rsidRDefault="00FD04E4" w:rsidP="00FD04E4">
      <w:pPr>
        <w:pStyle w:val="ListParagraph"/>
        <w:numPr>
          <w:ilvl w:val="0"/>
          <w:numId w:val="17"/>
        </w:numPr>
        <w:bidi w:val="0"/>
        <w:ind w:left="360"/>
        <w:rPr>
          <w:sz w:val="28"/>
          <w:lang w:val="fr-FR"/>
        </w:rPr>
      </w:pPr>
      <w:r>
        <w:rPr>
          <w:sz w:val="28"/>
          <w:lang w:val="fr-FR"/>
        </w:rPr>
        <w:t>Conversions</w:t>
      </w:r>
      <w:r w:rsidR="0076572C" w:rsidRPr="002109E5">
        <w:rPr>
          <w:sz w:val="28"/>
          <w:lang w:val="fr-FR"/>
        </w:rPr>
        <w:t xml:space="preserve"> analogique</w:t>
      </w:r>
      <w:r>
        <w:rPr>
          <w:sz w:val="28"/>
          <w:lang w:val="fr-FR"/>
        </w:rPr>
        <w:t>-</w:t>
      </w:r>
      <w:r w:rsidR="0076572C" w:rsidRPr="002109E5">
        <w:rPr>
          <w:sz w:val="28"/>
          <w:lang w:val="fr-FR"/>
        </w:rPr>
        <w:t>numérique et numérique</w:t>
      </w:r>
      <w:r>
        <w:rPr>
          <w:sz w:val="28"/>
          <w:lang w:val="fr-FR"/>
        </w:rPr>
        <w:t>-</w:t>
      </w:r>
      <w:r w:rsidR="0076572C" w:rsidRPr="002109E5">
        <w:rPr>
          <w:sz w:val="28"/>
          <w:lang w:val="fr-FR"/>
        </w:rPr>
        <w:t>analogique</w:t>
      </w:r>
      <w:r>
        <w:rPr>
          <w:sz w:val="28"/>
          <w:lang w:val="fr-FR"/>
        </w:rPr>
        <w:t>.</w:t>
      </w:r>
      <w:r w:rsidR="0076572C" w:rsidRPr="002109E5">
        <w:rPr>
          <w:sz w:val="28"/>
          <w:lang w:val="fr-FR"/>
        </w:rPr>
        <w:t xml:space="preserve"> </w:t>
      </w:r>
    </w:p>
    <w:p w:rsidR="0076572C" w:rsidRDefault="0076572C" w:rsidP="00407E65">
      <w:pPr>
        <w:bidi w:val="0"/>
        <w:ind w:left="426" w:hanging="426"/>
        <w:rPr>
          <w:sz w:val="28"/>
          <w:lang w:val="fr-FR"/>
        </w:rPr>
      </w:pPr>
    </w:p>
    <w:p w:rsidR="00AC4253" w:rsidRPr="002109E5" w:rsidRDefault="00AC4253" w:rsidP="00AC4253">
      <w:pPr>
        <w:bidi w:val="0"/>
        <w:ind w:left="426" w:hanging="426"/>
        <w:rPr>
          <w:sz w:val="28"/>
          <w:lang w:val="fr-FR"/>
        </w:rPr>
      </w:pPr>
    </w:p>
    <w:p w:rsidR="0076572C" w:rsidRPr="002109E5" w:rsidRDefault="0076572C" w:rsidP="00407E65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F33EBC" w:rsidRDefault="00F33EBC" w:rsidP="00FD04E4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7</w:t>
      </w:r>
      <w:r w:rsidRPr="002109E5">
        <w:rPr>
          <w:sz w:val="28"/>
          <w:lang w:val="fr-FR"/>
        </w:rPr>
        <w:t xml:space="preserve">.1-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convertisseur analogique</w:t>
      </w:r>
      <w:r w:rsidR="00FD04E4">
        <w:rPr>
          <w:sz w:val="28"/>
          <w:lang w:val="fr-FR"/>
        </w:rPr>
        <w:t>-</w:t>
      </w:r>
      <w:r>
        <w:rPr>
          <w:sz w:val="28"/>
          <w:lang w:val="fr-FR"/>
        </w:rPr>
        <w:t xml:space="preserve">numérique,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F33EBC" w:rsidRDefault="00F33EBC" w:rsidP="00FD04E4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7</w:t>
      </w:r>
      <w:r w:rsidRPr="002109E5">
        <w:rPr>
          <w:sz w:val="28"/>
          <w:lang w:val="fr-FR"/>
        </w:rPr>
        <w:t xml:space="preserve">.2-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convertisseur numérique</w:t>
      </w:r>
      <w:r w:rsidR="00FD04E4">
        <w:rPr>
          <w:sz w:val="28"/>
          <w:lang w:val="fr-FR"/>
        </w:rPr>
        <w:t>-</w:t>
      </w:r>
      <w:r>
        <w:rPr>
          <w:sz w:val="28"/>
          <w:lang w:val="fr-FR"/>
        </w:rPr>
        <w:t xml:space="preserve">analogique,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F33EBC" w:rsidRDefault="00F33EBC" w:rsidP="00D12164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7</w:t>
      </w:r>
      <w:r w:rsidRPr="002109E5">
        <w:rPr>
          <w:sz w:val="28"/>
          <w:lang w:val="fr-FR"/>
        </w:rPr>
        <w:t xml:space="preserve">.3-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MIC(PCM),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76572C" w:rsidRPr="002109E5" w:rsidRDefault="0076572C" w:rsidP="00407E65">
      <w:pPr>
        <w:bidi w:val="0"/>
        <w:ind w:left="426" w:hanging="426"/>
        <w:rPr>
          <w:sz w:val="28"/>
          <w:lang w:val="fr-FR"/>
        </w:rPr>
      </w:pPr>
    </w:p>
    <w:p w:rsidR="0076572C" w:rsidRPr="002109E5" w:rsidRDefault="0076572C" w:rsidP="007E32A4">
      <w:pPr>
        <w:bidi w:val="0"/>
        <w:ind w:left="426" w:hanging="426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 w:rsidR="007E32A4">
        <w:rPr>
          <w:b/>
          <w:bCs/>
          <w:sz w:val="28"/>
          <w:u w:val="single"/>
          <w:lang w:val="fr-FR"/>
        </w:rPr>
        <w:t>8</w:t>
      </w:r>
      <w:r w:rsidRPr="002109E5">
        <w:rPr>
          <w:b/>
          <w:bCs/>
          <w:sz w:val="28"/>
          <w:lang w:val="fr-FR"/>
        </w:rPr>
        <w:t>: Modulation</w:t>
      </w:r>
      <w:r w:rsidR="00261A82">
        <w:rPr>
          <w:b/>
          <w:bCs/>
          <w:sz w:val="28"/>
          <w:lang w:val="fr-FR"/>
        </w:rPr>
        <w:t>s</w:t>
      </w:r>
      <w:r w:rsidR="007E32A4">
        <w:rPr>
          <w:b/>
          <w:bCs/>
          <w:sz w:val="28"/>
          <w:lang w:val="fr-FR"/>
        </w:rPr>
        <w:t xml:space="preserve"> et démodulation</w:t>
      </w:r>
      <w:r w:rsidR="00261A82">
        <w:rPr>
          <w:b/>
          <w:bCs/>
          <w:sz w:val="28"/>
          <w:lang w:val="fr-FR"/>
        </w:rPr>
        <w:t>s</w:t>
      </w:r>
      <w:r w:rsidRPr="002109E5">
        <w:rPr>
          <w:b/>
          <w:bCs/>
          <w:sz w:val="28"/>
          <w:lang w:val="fr-FR"/>
        </w:rPr>
        <w:t xml:space="preserve"> numérique</w:t>
      </w:r>
      <w:r w:rsidR="0032777F" w:rsidRPr="002109E5">
        <w:rPr>
          <w:b/>
          <w:bCs/>
          <w:sz w:val="28"/>
          <w:lang w:val="fr-FR"/>
        </w:rPr>
        <w:t>s</w:t>
      </w:r>
      <w:r w:rsidRPr="002109E5">
        <w:rPr>
          <w:b/>
          <w:bCs/>
          <w:sz w:val="28"/>
          <w:lang w:val="fr-FR"/>
        </w:rPr>
        <w:t xml:space="preserve"> (</w:t>
      </w:r>
      <w:r w:rsidR="007E32A4">
        <w:rPr>
          <w:b/>
          <w:bCs/>
          <w:sz w:val="28"/>
          <w:lang w:val="fr-FR"/>
        </w:rPr>
        <w:t xml:space="preserve">18 </w:t>
      </w:r>
      <w:r w:rsidRPr="002109E5">
        <w:rPr>
          <w:b/>
          <w:bCs/>
          <w:sz w:val="28"/>
          <w:lang w:val="fr-FR"/>
        </w:rPr>
        <w:t>h)</w:t>
      </w:r>
    </w:p>
    <w:p w:rsidR="0076572C" w:rsidRPr="002109E5" w:rsidRDefault="0076572C" w:rsidP="00407E65">
      <w:pPr>
        <w:bidi w:val="0"/>
        <w:ind w:left="426" w:hanging="426"/>
        <w:rPr>
          <w:b/>
          <w:bCs/>
          <w:sz w:val="28"/>
          <w:u w:val="single"/>
          <w:lang w:val="fr-FR"/>
        </w:rPr>
      </w:pPr>
    </w:p>
    <w:p w:rsidR="0076572C" w:rsidRPr="002109E5" w:rsidRDefault="0032777F" w:rsidP="00407E65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Pré requis</w:t>
      </w:r>
      <w:r w:rsidR="0076572C" w:rsidRPr="002109E5">
        <w:rPr>
          <w:b/>
          <w:bCs/>
          <w:i/>
          <w:iCs/>
          <w:sz w:val="28"/>
          <w:lang w:val="fr-FR"/>
        </w:rPr>
        <w:t xml:space="preserve"> :</w:t>
      </w:r>
    </w:p>
    <w:p w:rsidR="0076572C" w:rsidRPr="002109E5" w:rsidRDefault="0076572C" w:rsidP="00FD04E4">
      <w:pPr>
        <w:pStyle w:val="ListParagraph"/>
        <w:numPr>
          <w:ilvl w:val="0"/>
          <w:numId w:val="18"/>
        </w:numPr>
        <w:bidi w:val="0"/>
        <w:ind w:left="360"/>
        <w:rPr>
          <w:sz w:val="28"/>
          <w:lang w:val="fr-FR"/>
        </w:rPr>
      </w:pPr>
      <w:r w:rsidRPr="002109E5">
        <w:rPr>
          <w:sz w:val="28"/>
          <w:lang w:val="fr-FR"/>
        </w:rPr>
        <w:t>Schéma</w:t>
      </w:r>
      <w:r w:rsidR="00FD04E4">
        <w:rPr>
          <w:sz w:val="28"/>
          <w:lang w:val="fr-FR"/>
        </w:rPr>
        <w:t>-</w:t>
      </w:r>
      <w:r w:rsidRPr="002109E5">
        <w:rPr>
          <w:sz w:val="28"/>
          <w:lang w:val="fr-FR"/>
        </w:rPr>
        <w:t>bloc et principe de fonctionnement</w:t>
      </w:r>
      <w:r w:rsidR="00FD04E4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76572C" w:rsidRPr="002109E5" w:rsidRDefault="0076572C" w:rsidP="00745BCE">
      <w:pPr>
        <w:pStyle w:val="ListParagraph"/>
        <w:numPr>
          <w:ilvl w:val="0"/>
          <w:numId w:val="18"/>
        </w:numPr>
        <w:bidi w:val="0"/>
        <w:ind w:left="360"/>
        <w:rPr>
          <w:sz w:val="28"/>
          <w:lang w:val="fr-FR"/>
        </w:rPr>
      </w:pPr>
      <w:r w:rsidRPr="002109E5">
        <w:rPr>
          <w:sz w:val="28"/>
          <w:lang w:val="fr-FR"/>
        </w:rPr>
        <w:t>Identification des différents types de modulations numériques (</w:t>
      </w:r>
      <w:r w:rsidR="0032777F" w:rsidRPr="002109E5">
        <w:rPr>
          <w:sz w:val="28"/>
          <w:lang w:val="fr-FR"/>
        </w:rPr>
        <w:t>ASK,</w:t>
      </w:r>
      <w:r w:rsidRPr="002109E5">
        <w:rPr>
          <w:sz w:val="28"/>
          <w:lang w:val="fr-FR"/>
        </w:rPr>
        <w:t xml:space="preserve"> </w:t>
      </w:r>
      <w:r w:rsidR="0032777F" w:rsidRPr="002109E5">
        <w:rPr>
          <w:sz w:val="28"/>
          <w:lang w:val="fr-FR"/>
        </w:rPr>
        <w:t>FSK,</w:t>
      </w:r>
      <w:r w:rsidRPr="002109E5">
        <w:rPr>
          <w:sz w:val="28"/>
          <w:lang w:val="fr-FR"/>
        </w:rPr>
        <w:t xml:space="preserve"> PSK)</w:t>
      </w:r>
      <w:r w:rsidR="00FD04E4">
        <w:rPr>
          <w:sz w:val="28"/>
          <w:lang w:val="fr-FR"/>
        </w:rPr>
        <w:t>.</w:t>
      </w:r>
    </w:p>
    <w:p w:rsidR="0076572C" w:rsidRPr="002109E5" w:rsidRDefault="0076572C" w:rsidP="00745BCE">
      <w:pPr>
        <w:pStyle w:val="ListParagraph"/>
        <w:numPr>
          <w:ilvl w:val="0"/>
          <w:numId w:val="18"/>
        </w:numPr>
        <w:bidi w:val="0"/>
        <w:ind w:left="360"/>
        <w:rPr>
          <w:sz w:val="28"/>
          <w:lang w:val="fr-FR"/>
        </w:rPr>
      </w:pPr>
      <w:r w:rsidRPr="002109E5">
        <w:rPr>
          <w:sz w:val="28"/>
          <w:lang w:val="fr-FR"/>
        </w:rPr>
        <w:t>Utilisations</w:t>
      </w:r>
      <w:r w:rsidR="00FD04E4"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76572C" w:rsidRPr="002109E5" w:rsidRDefault="0076572C" w:rsidP="00407E65">
      <w:pPr>
        <w:bidi w:val="0"/>
        <w:ind w:left="426" w:hanging="426"/>
        <w:rPr>
          <w:sz w:val="28"/>
          <w:lang w:val="fr-FR"/>
        </w:rPr>
      </w:pPr>
    </w:p>
    <w:p w:rsidR="0076572C" w:rsidRPr="002109E5" w:rsidRDefault="0076572C" w:rsidP="00407E65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 xml:space="preserve">Travaux </w:t>
      </w:r>
      <w:r w:rsidR="0032777F" w:rsidRPr="002109E5">
        <w:rPr>
          <w:b/>
          <w:bCs/>
          <w:i/>
          <w:iCs/>
          <w:sz w:val="28"/>
          <w:lang w:val="fr-FR"/>
        </w:rPr>
        <w:t>pratiques:</w:t>
      </w:r>
    </w:p>
    <w:p w:rsidR="007E32A4" w:rsidRDefault="007E32A4" w:rsidP="002E4D1C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 xml:space="preserve">.1-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 w:rsidR="002E4D1C">
        <w:rPr>
          <w:sz w:val="28"/>
          <w:lang w:val="fr-FR"/>
        </w:rPr>
        <w:t>ASK,</w:t>
      </w:r>
      <w:r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7E32A4" w:rsidRDefault="007E32A4" w:rsidP="002E4D1C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 xml:space="preserve">.2-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 w:rsidR="002E4D1C">
        <w:rPr>
          <w:sz w:val="28"/>
          <w:lang w:val="fr-FR"/>
        </w:rPr>
        <w:t>PSK,</w:t>
      </w:r>
      <w:r>
        <w:rPr>
          <w:sz w:val="28"/>
          <w:lang w:val="fr-FR"/>
        </w:rPr>
        <w:t xml:space="preserve">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7E32A4" w:rsidRDefault="007E32A4" w:rsidP="002E4D1C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 xml:space="preserve">.3-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 w:rsidR="002E4D1C">
        <w:rPr>
          <w:sz w:val="28"/>
          <w:lang w:val="fr-FR"/>
        </w:rPr>
        <w:t>FSK,</w:t>
      </w:r>
      <w:r>
        <w:rPr>
          <w:sz w:val="28"/>
          <w:lang w:val="fr-FR"/>
        </w:rPr>
        <w:t xml:space="preserve">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7E32A4" w:rsidRDefault="007E32A4" w:rsidP="002E4D1C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>.</w:t>
      </w:r>
      <w:r>
        <w:rPr>
          <w:sz w:val="28"/>
          <w:lang w:val="fr-FR"/>
        </w:rPr>
        <w:t>4</w:t>
      </w:r>
      <w:r w:rsidRPr="002109E5">
        <w:rPr>
          <w:sz w:val="28"/>
          <w:lang w:val="fr-FR"/>
        </w:rPr>
        <w:t xml:space="preserve">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 xml:space="preserve">ontage et test d’un </w:t>
      </w:r>
      <w:r w:rsidR="002E4D1C">
        <w:rPr>
          <w:sz w:val="28"/>
          <w:lang w:val="fr-FR"/>
        </w:rPr>
        <w:t>dém</w:t>
      </w:r>
      <w:r w:rsidR="002E4D1C" w:rsidRPr="006E7504">
        <w:rPr>
          <w:sz w:val="28"/>
          <w:lang w:val="fr-FR"/>
        </w:rPr>
        <w:t>odulateur</w:t>
      </w:r>
      <w:r w:rsidRPr="006E7504">
        <w:rPr>
          <w:sz w:val="28"/>
          <w:lang w:val="fr-FR"/>
        </w:rPr>
        <w:t xml:space="preserve"> </w:t>
      </w:r>
      <w:r w:rsidR="002E4D1C">
        <w:rPr>
          <w:sz w:val="28"/>
          <w:lang w:val="fr-FR"/>
        </w:rPr>
        <w:t>ASK,</w:t>
      </w:r>
      <w:r>
        <w:rPr>
          <w:sz w:val="28"/>
          <w:lang w:val="fr-FR"/>
        </w:rPr>
        <w:t xml:space="preserve">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4D1C" w:rsidRDefault="007E32A4" w:rsidP="002E4D1C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>.</w:t>
      </w:r>
      <w:r>
        <w:rPr>
          <w:sz w:val="28"/>
          <w:lang w:val="fr-FR"/>
        </w:rPr>
        <w:t>5</w:t>
      </w:r>
      <w:r w:rsidRPr="002109E5">
        <w:rPr>
          <w:sz w:val="28"/>
          <w:lang w:val="fr-FR"/>
        </w:rPr>
        <w:t xml:space="preserve">- </w:t>
      </w:r>
      <w:r w:rsidR="002E4D1C" w:rsidRPr="006E7504">
        <w:rPr>
          <w:sz w:val="28"/>
          <w:lang w:val="fr-FR"/>
        </w:rPr>
        <w:t>M</w:t>
      </w:r>
      <w:r w:rsidR="002E4D1C">
        <w:rPr>
          <w:sz w:val="28"/>
          <w:lang w:val="fr-FR"/>
        </w:rPr>
        <w:t>ontage et test d’un dém</w:t>
      </w:r>
      <w:r w:rsidR="002E4D1C" w:rsidRPr="006E7504">
        <w:rPr>
          <w:sz w:val="28"/>
          <w:lang w:val="fr-FR"/>
        </w:rPr>
        <w:t xml:space="preserve">odulateur </w:t>
      </w:r>
      <w:r w:rsidR="002E4D1C">
        <w:rPr>
          <w:sz w:val="28"/>
          <w:lang w:val="fr-FR"/>
        </w:rPr>
        <w:t xml:space="preserve">PSK, </w:t>
      </w:r>
      <w:r w:rsidR="002E4D1C" w:rsidRPr="006E7504">
        <w:rPr>
          <w:sz w:val="28"/>
          <w:lang w:val="fr-FR"/>
        </w:rPr>
        <w:t xml:space="preserve"> </w:t>
      </w:r>
      <w:r w:rsidR="002E4D1C" w:rsidRPr="002109E5">
        <w:rPr>
          <w:sz w:val="28"/>
          <w:lang w:val="fr-FR"/>
        </w:rPr>
        <w:t>mesure du signal de sortie</w:t>
      </w:r>
      <w:r w:rsidR="002E4D1C">
        <w:rPr>
          <w:sz w:val="28"/>
          <w:lang w:val="fr-FR"/>
        </w:rPr>
        <w:t>.</w:t>
      </w:r>
    </w:p>
    <w:p w:rsidR="002E4D1C" w:rsidRDefault="007E32A4" w:rsidP="002E4D1C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>.</w:t>
      </w:r>
      <w:r>
        <w:rPr>
          <w:sz w:val="28"/>
          <w:lang w:val="fr-FR"/>
        </w:rPr>
        <w:t>6</w:t>
      </w:r>
      <w:r w:rsidRPr="002109E5">
        <w:rPr>
          <w:sz w:val="28"/>
          <w:lang w:val="fr-FR"/>
        </w:rPr>
        <w:t xml:space="preserve">- </w:t>
      </w:r>
      <w:r w:rsidR="002E4D1C" w:rsidRPr="006E7504">
        <w:rPr>
          <w:sz w:val="28"/>
          <w:lang w:val="fr-FR"/>
        </w:rPr>
        <w:t>M</w:t>
      </w:r>
      <w:r w:rsidR="002E4D1C">
        <w:rPr>
          <w:sz w:val="28"/>
          <w:lang w:val="fr-FR"/>
        </w:rPr>
        <w:t>ontage et test d’un dém</w:t>
      </w:r>
      <w:r w:rsidR="002E4D1C" w:rsidRPr="006E7504">
        <w:rPr>
          <w:sz w:val="28"/>
          <w:lang w:val="fr-FR"/>
        </w:rPr>
        <w:t xml:space="preserve">odulateur </w:t>
      </w:r>
      <w:r w:rsidR="002E4D1C">
        <w:rPr>
          <w:sz w:val="28"/>
          <w:lang w:val="fr-FR"/>
        </w:rPr>
        <w:t xml:space="preserve">FSK, </w:t>
      </w:r>
      <w:r w:rsidR="002E4D1C" w:rsidRPr="006E7504">
        <w:rPr>
          <w:sz w:val="28"/>
          <w:lang w:val="fr-FR"/>
        </w:rPr>
        <w:t xml:space="preserve"> </w:t>
      </w:r>
      <w:r w:rsidR="002E4D1C" w:rsidRPr="002109E5">
        <w:rPr>
          <w:sz w:val="28"/>
          <w:lang w:val="fr-FR"/>
        </w:rPr>
        <w:t>mesure du signal de sortie</w:t>
      </w:r>
      <w:r w:rsidR="002E4D1C">
        <w:rPr>
          <w:sz w:val="28"/>
          <w:lang w:val="fr-FR"/>
        </w:rPr>
        <w:t>.</w:t>
      </w:r>
    </w:p>
    <w:p w:rsidR="007E32A4" w:rsidRDefault="007E32A4" w:rsidP="002E4D1C">
      <w:pPr>
        <w:bidi w:val="0"/>
        <w:ind w:left="900" w:hanging="450"/>
        <w:rPr>
          <w:sz w:val="28"/>
          <w:lang w:val="fr-FR"/>
        </w:rPr>
      </w:pPr>
    </w:p>
    <w:p w:rsidR="0076572C" w:rsidRPr="002109E5" w:rsidRDefault="0076572C" w:rsidP="00757E1E">
      <w:pPr>
        <w:bidi w:val="0"/>
        <w:ind w:left="426" w:hanging="426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 w:rsidR="002E4D1C">
        <w:rPr>
          <w:b/>
          <w:bCs/>
          <w:sz w:val="28"/>
          <w:u w:val="single"/>
          <w:lang w:val="fr-FR"/>
        </w:rPr>
        <w:t>9</w:t>
      </w:r>
      <w:r w:rsidRPr="002109E5">
        <w:rPr>
          <w:b/>
          <w:bCs/>
          <w:sz w:val="28"/>
          <w:u w:val="single"/>
          <w:lang w:val="fr-FR"/>
        </w:rPr>
        <w:t xml:space="preserve">: </w:t>
      </w:r>
      <w:r w:rsidR="002E4D1C">
        <w:rPr>
          <w:b/>
          <w:bCs/>
          <w:sz w:val="28"/>
          <w:lang w:val="fr-FR"/>
        </w:rPr>
        <w:t>Satellite</w:t>
      </w:r>
      <w:r w:rsidR="00261A82">
        <w:rPr>
          <w:b/>
          <w:bCs/>
          <w:sz w:val="28"/>
          <w:lang w:val="fr-FR"/>
        </w:rPr>
        <w:t>s</w:t>
      </w:r>
      <w:r w:rsidR="002E4D1C">
        <w:rPr>
          <w:b/>
          <w:bCs/>
          <w:sz w:val="28"/>
          <w:lang w:val="fr-FR"/>
        </w:rPr>
        <w:t xml:space="preserve"> </w:t>
      </w:r>
      <w:r w:rsidRPr="002109E5">
        <w:rPr>
          <w:b/>
          <w:bCs/>
          <w:sz w:val="28"/>
          <w:lang w:val="fr-FR"/>
        </w:rPr>
        <w:t>(</w:t>
      </w:r>
      <w:r w:rsidR="00757E1E">
        <w:rPr>
          <w:b/>
          <w:bCs/>
          <w:sz w:val="28"/>
          <w:lang w:val="fr-FR"/>
        </w:rPr>
        <w:t>12</w:t>
      </w:r>
      <w:r w:rsidRPr="002109E5">
        <w:rPr>
          <w:b/>
          <w:bCs/>
          <w:sz w:val="28"/>
          <w:lang w:val="fr-FR"/>
        </w:rPr>
        <w:t xml:space="preserve"> h)</w:t>
      </w:r>
    </w:p>
    <w:p w:rsidR="0076572C" w:rsidRPr="002109E5" w:rsidRDefault="0076572C" w:rsidP="00407E65">
      <w:pPr>
        <w:bidi w:val="0"/>
        <w:ind w:left="426" w:hanging="426"/>
        <w:rPr>
          <w:b/>
          <w:bCs/>
          <w:sz w:val="28"/>
          <w:u w:val="single"/>
          <w:lang w:val="fr-FR"/>
        </w:rPr>
      </w:pPr>
    </w:p>
    <w:p w:rsidR="0076572C" w:rsidRPr="002109E5" w:rsidRDefault="0032777F" w:rsidP="00407E65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Pré requis</w:t>
      </w:r>
      <w:r w:rsidR="0076572C" w:rsidRPr="002109E5">
        <w:rPr>
          <w:b/>
          <w:bCs/>
          <w:i/>
          <w:iCs/>
          <w:sz w:val="28"/>
          <w:lang w:val="fr-FR"/>
        </w:rPr>
        <w:t xml:space="preserve"> :</w:t>
      </w:r>
    </w:p>
    <w:p w:rsidR="0076572C" w:rsidRPr="002109E5" w:rsidRDefault="0076572C" w:rsidP="00407E65">
      <w:pPr>
        <w:numPr>
          <w:ilvl w:val="0"/>
          <w:numId w:val="6"/>
        </w:numPr>
        <w:bidi w:val="0"/>
        <w:rPr>
          <w:sz w:val="28"/>
          <w:lang w:val="fr-FR"/>
        </w:rPr>
      </w:pPr>
      <w:r w:rsidRPr="002109E5">
        <w:rPr>
          <w:sz w:val="28"/>
          <w:lang w:val="fr-FR"/>
        </w:rPr>
        <w:t xml:space="preserve">Principe du système de communication par </w:t>
      </w:r>
      <w:r w:rsidR="0032777F" w:rsidRPr="002109E5">
        <w:rPr>
          <w:sz w:val="28"/>
          <w:lang w:val="fr-FR"/>
        </w:rPr>
        <w:t>satellite.</w:t>
      </w:r>
    </w:p>
    <w:p w:rsidR="0076572C" w:rsidRPr="002109E5" w:rsidRDefault="0076572C" w:rsidP="00407E65">
      <w:pPr>
        <w:numPr>
          <w:ilvl w:val="0"/>
          <w:numId w:val="6"/>
        </w:numPr>
        <w:bidi w:val="0"/>
        <w:rPr>
          <w:sz w:val="28"/>
          <w:lang w:val="fr-FR"/>
        </w:rPr>
      </w:pPr>
      <w:r w:rsidRPr="002109E5">
        <w:rPr>
          <w:sz w:val="28"/>
          <w:lang w:val="fr-FR"/>
        </w:rPr>
        <w:t xml:space="preserve">Récepteur T.V. par </w:t>
      </w:r>
      <w:r w:rsidR="0032777F" w:rsidRPr="002109E5">
        <w:rPr>
          <w:sz w:val="28"/>
          <w:lang w:val="fr-FR"/>
        </w:rPr>
        <w:t>satellite.</w:t>
      </w:r>
    </w:p>
    <w:p w:rsidR="0076572C" w:rsidRPr="002109E5" w:rsidRDefault="0076572C" w:rsidP="00407E65">
      <w:pPr>
        <w:numPr>
          <w:ilvl w:val="0"/>
          <w:numId w:val="6"/>
        </w:numPr>
        <w:bidi w:val="0"/>
        <w:rPr>
          <w:sz w:val="28"/>
          <w:lang w:val="fr-FR"/>
        </w:rPr>
      </w:pPr>
      <w:r w:rsidRPr="002109E5">
        <w:rPr>
          <w:sz w:val="28"/>
          <w:lang w:val="fr-FR"/>
        </w:rPr>
        <w:t xml:space="preserve">Paramètre d’une antenne </w:t>
      </w:r>
      <w:r w:rsidR="0032777F" w:rsidRPr="002109E5">
        <w:rPr>
          <w:sz w:val="28"/>
          <w:lang w:val="fr-FR"/>
        </w:rPr>
        <w:t>parabolique.</w:t>
      </w:r>
    </w:p>
    <w:p w:rsidR="0076572C" w:rsidRPr="002109E5" w:rsidRDefault="0076572C" w:rsidP="00407E65">
      <w:pPr>
        <w:bidi w:val="0"/>
        <w:ind w:left="426" w:hanging="426"/>
        <w:rPr>
          <w:sz w:val="28"/>
          <w:lang w:val="fr-FR"/>
        </w:rPr>
      </w:pPr>
    </w:p>
    <w:p w:rsidR="0076572C" w:rsidRDefault="0076572C" w:rsidP="00407E65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 xml:space="preserve">Travaux </w:t>
      </w:r>
      <w:r w:rsidR="0032777F" w:rsidRPr="002109E5">
        <w:rPr>
          <w:b/>
          <w:bCs/>
          <w:i/>
          <w:iCs/>
          <w:sz w:val="28"/>
          <w:lang w:val="fr-FR"/>
        </w:rPr>
        <w:t>pratiques:</w:t>
      </w:r>
    </w:p>
    <w:p w:rsidR="002E4D1C" w:rsidRPr="002109E5" w:rsidRDefault="002E4D1C" w:rsidP="002E4D1C">
      <w:pPr>
        <w:bidi w:val="0"/>
        <w:ind w:left="810" w:hanging="426"/>
        <w:rPr>
          <w:sz w:val="28"/>
          <w:lang w:val="fr-FR"/>
        </w:rPr>
      </w:pPr>
      <w:r>
        <w:rPr>
          <w:sz w:val="28"/>
          <w:lang w:val="fr-FR"/>
        </w:rPr>
        <w:t>9</w:t>
      </w:r>
      <w:r w:rsidRPr="002109E5">
        <w:rPr>
          <w:sz w:val="28"/>
          <w:lang w:val="fr-FR"/>
        </w:rPr>
        <w:t>.1 Installation de l’antenne parabolique et positionnement.</w:t>
      </w:r>
    </w:p>
    <w:p w:rsidR="002E4D1C" w:rsidRPr="002109E5" w:rsidRDefault="002E4D1C" w:rsidP="002E4D1C">
      <w:pPr>
        <w:bidi w:val="0"/>
        <w:ind w:left="810" w:hanging="426"/>
        <w:rPr>
          <w:sz w:val="28"/>
          <w:lang w:val="fr-FR"/>
        </w:rPr>
      </w:pPr>
      <w:r>
        <w:rPr>
          <w:sz w:val="28"/>
          <w:lang w:val="fr-FR"/>
        </w:rPr>
        <w:t>9</w:t>
      </w:r>
      <w:r w:rsidRPr="002109E5">
        <w:rPr>
          <w:sz w:val="28"/>
          <w:lang w:val="fr-FR"/>
        </w:rPr>
        <w:t>.2 Installation du LNB.</w:t>
      </w:r>
    </w:p>
    <w:p w:rsidR="002E4D1C" w:rsidRPr="002109E5" w:rsidRDefault="002E4D1C" w:rsidP="002E4D1C">
      <w:pPr>
        <w:bidi w:val="0"/>
        <w:ind w:left="810" w:hanging="426"/>
        <w:rPr>
          <w:sz w:val="28"/>
          <w:lang w:val="fr-FR"/>
        </w:rPr>
      </w:pPr>
      <w:r>
        <w:rPr>
          <w:sz w:val="28"/>
          <w:lang w:val="fr-FR"/>
        </w:rPr>
        <w:t>9</w:t>
      </w:r>
      <w:r w:rsidRPr="002109E5">
        <w:rPr>
          <w:sz w:val="28"/>
          <w:lang w:val="fr-FR"/>
        </w:rPr>
        <w:t>.3 Installation du récepteur.</w:t>
      </w:r>
    </w:p>
    <w:p w:rsidR="002E4D1C" w:rsidRDefault="002E4D1C" w:rsidP="00FD04E4">
      <w:pPr>
        <w:bidi w:val="0"/>
        <w:ind w:left="810" w:hanging="426"/>
        <w:rPr>
          <w:sz w:val="28"/>
          <w:lang w:val="fr-FR"/>
        </w:rPr>
      </w:pPr>
      <w:r>
        <w:rPr>
          <w:sz w:val="28"/>
          <w:lang w:val="fr-FR"/>
        </w:rPr>
        <w:t>9</w:t>
      </w:r>
      <w:r w:rsidRPr="002109E5">
        <w:rPr>
          <w:sz w:val="28"/>
          <w:lang w:val="fr-FR"/>
        </w:rPr>
        <w:t>.4 Vérification du bon fonctionnement.</w:t>
      </w:r>
    </w:p>
    <w:p w:rsidR="00FD04E4" w:rsidRDefault="00FD04E4" w:rsidP="00FD04E4">
      <w:pPr>
        <w:pBdr>
          <w:bottom w:val="single" w:sz="4" w:space="1" w:color="auto"/>
        </w:pBdr>
        <w:bidi w:val="0"/>
        <w:ind w:left="810" w:hanging="810"/>
        <w:rPr>
          <w:sz w:val="28"/>
          <w:lang w:val="fr-FR"/>
        </w:rPr>
      </w:pPr>
    </w:p>
    <w:p w:rsidR="0076572C" w:rsidRPr="002109E5" w:rsidRDefault="0076572C" w:rsidP="00407E65">
      <w:pPr>
        <w:bidi w:val="0"/>
        <w:ind w:left="426" w:hanging="426"/>
        <w:rPr>
          <w:sz w:val="28"/>
          <w:lang w:val="fr-FR"/>
        </w:rPr>
      </w:pPr>
    </w:p>
    <w:sectPr w:rsidR="0076572C" w:rsidRPr="002109E5" w:rsidSect="004C7BF0">
      <w:headerReference w:type="default" r:id="rId7"/>
      <w:endnotePr>
        <w:numFmt w:val="lowerLetter"/>
      </w:endnotePr>
      <w:pgSz w:w="11907" w:h="16840" w:code="9"/>
      <w:pgMar w:top="630" w:right="747" w:bottom="720" w:left="810" w:header="720" w:footer="720" w:gutter="0"/>
      <w:cols w:space="720"/>
      <w:bidi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9B9" w:rsidRDefault="005929B9" w:rsidP="00A93350">
      <w:r>
        <w:separator/>
      </w:r>
    </w:p>
  </w:endnote>
  <w:endnote w:type="continuationSeparator" w:id="0">
    <w:p w:rsidR="005929B9" w:rsidRDefault="005929B9" w:rsidP="00A93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9B9" w:rsidRDefault="005929B9" w:rsidP="00A93350">
      <w:r>
        <w:separator/>
      </w:r>
    </w:p>
  </w:footnote>
  <w:footnote w:type="continuationSeparator" w:id="0">
    <w:p w:rsidR="005929B9" w:rsidRDefault="005929B9" w:rsidP="00A93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350" w:rsidRDefault="00A93350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9ACA2C2"/>
    <w:lvl w:ilvl="0">
      <w:numFmt w:val="bullet"/>
      <w:lvlText w:val="*"/>
      <w:lvlJc w:val="left"/>
    </w:lvl>
  </w:abstractNum>
  <w:abstractNum w:abstractNumId="1">
    <w:nsid w:val="00CF263B"/>
    <w:multiLevelType w:val="hybridMultilevel"/>
    <w:tmpl w:val="ACF22F88"/>
    <w:lvl w:ilvl="0" w:tplc="E1D8B60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B5812"/>
    <w:multiLevelType w:val="hybridMultilevel"/>
    <w:tmpl w:val="DAE415E2"/>
    <w:lvl w:ilvl="0" w:tplc="FBC6A17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35836"/>
    <w:multiLevelType w:val="singleLevel"/>
    <w:tmpl w:val="B1ACB4B6"/>
    <w:lvl w:ilvl="0">
      <w:start w:val="1"/>
      <w:numFmt w:val="decimal"/>
      <w:lvlText w:val="%1.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1F5D629F"/>
    <w:multiLevelType w:val="singleLevel"/>
    <w:tmpl w:val="40E03D02"/>
    <w:lvl w:ilvl="0">
      <w:start w:val="1"/>
      <w:numFmt w:val="decimal"/>
      <w:lvlText w:val="%1."/>
      <w:legacy w:legacy="1" w:legacySpace="0" w:legacyIndent="426"/>
      <w:lvlJc w:val="center"/>
      <w:pPr>
        <w:ind w:left="426" w:hanging="426"/>
      </w:pPr>
      <w:rPr>
        <w:rFonts w:ascii="Traditional Arabic" w:hAnsi="Traditional Arabic" w:cs="Traditional Arabic" w:hint="default"/>
        <w:sz w:val="28"/>
      </w:rPr>
    </w:lvl>
  </w:abstractNum>
  <w:abstractNum w:abstractNumId="5">
    <w:nsid w:val="2142219B"/>
    <w:multiLevelType w:val="hybridMultilevel"/>
    <w:tmpl w:val="0C9AEFD8"/>
    <w:lvl w:ilvl="0" w:tplc="187A836A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5950085"/>
    <w:multiLevelType w:val="hybridMultilevel"/>
    <w:tmpl w:val="1A547288"/>
    <w:lvl w:ilvl="0" w:tplc="044E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F735F"/>
    <w:multiLevelType w:val="singleLevel"/>
    <w:tmpl w:val="85A0EB0A"/>
    <w:lvl w:ilvl="0">
      <w:start w:val="1"/>
      <w:numFmt w:val="decimal"/>
      <w:lvlText w:val="%1- "/>
      <w:legacy w:legacy="1" w:legacySpace="0" w:legacyIndent="283"/>
      <w:lvlJc w:val="center"/>
      <w:pPr>
        <w:ind w:left="387" w:hanging="283"/>
      </w:pPr>
      <w:rPr>
        <w:rFonts w:ascii="Traditional Arabic" w:hAnsi="Traditional Arabic" w:cs="Traditional Arabic" w:hint="default"/>
        <w:b w:val="0"/>
        <w:i w:val="0"/>
        <w:sz w:val="28"/>
        <w:u w:val="none"/>
      </w:rPr>
    </w:lvl>
  </w:abstractNum>
  <w:abstractNum w:abstractNumId="8">
    <w:nsid w:val="271C2237"/>
    <w:multiLevelType w:val="singleLevel"/>
    <w:tmpl w:val="6EE83BCA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  <w:rPr>
        <w:rFonts w:ascii="Traditional Arabic" w:hAnsi="Traditional Arabic" w:cs="Traditional Arabic" w:hint="default"/>
        <w:sz w:val="28"/>
      </w:rPr>
    </w:lvl>
  </w:abstractNum>
  <w:abstractNum w:abstractNumId="9">
    <w:nsid w:val="30CE1009"/>
    <w:multiLevelType w:val="hybridMultilevel"/>
    <w:tmpl w:val="BE5C8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90E09"/>
    <w:multiLevelType w:val="hybridMultilevel"/>
    <w:tmpl w:val="5BEA8120"/>
    <w:lvl w:ilvl="0" w:tplc="0409000F">
      <w:start w:val="1"/>
      <w:numFmt w:val="decimal"/>
      <w:lvlText w:val="%1."/>
      <w:lvlJc w:val="left"/>
      <w:pPr>
        <w:ind w:left="1107" w:hanging="360"/>
      </w:pPr>
    </w:lvl>
    <w:lvl w:ilvl="1" w:tplc="04090019" w:tentative="1">
      <w:start w:val="1"/>
      <w:numFmt w:val="lowerLetter"/>
      <w:lvlText w:val="%2."/>
      <w:lvlJc w:val="left"/>
      <w:pPr>
        <w:ind w:left="1827" w:hanging="360"/>
      </w:pPr>
    </w:lvl>
    <w:lvl w:ilvl="2" w:tplc="0409001B" w:tentative="1">
      <w:start w:val="1"/>
      <w:numFmt w:val="lowerRoman"/>
      <w:lvlText w:val="%3."/>
      <w:lvlJc w:val="right"/>
      <w:pPr>
        <w:ind w:left="2547" w:hanging="180"/>
      </w:pPr>
    </w:lvl>
    <w:lvl w:ilvl="3" w:tplc="0409000F" w:tentative="1">
      <w:start w:val="1"/>
      <w:numFmt w:val="decimal"/>
      <w:lvlText w:val="%4."/>
      <w:lvlJc w:val="left"/>
      <w:pPr>
        <w:ind w:left="3267" w:hanging="360"/>
      </w:pPr>
    </w:lvl>
    <w:lvl w:ilvl="4" w:tplc="04090019" w:tentative="1">
      <w:start w:val="1"/>
      <w:numFmt w:val="lowerLetter"/>
      <w:lvlText w:val="%5."/>
      <w:lvlJc w:val="left"/>
      <w:pPr>
        <w:ind w:left="3987" w:hanging="360"/>
      </w:pPr>
    </w:lvl>
    <w:lvl w:ilvl="5" w:tplc="0409001B" w:tentative="1">
      <w:start w:val="1"/>
      <w:numFmt w:val="lowerRoman"/>
      <w:lvlText w:val="%6."/>
      <w:lvlJc w:val="right"/>
      <w:pPr>
        <w:ind w:left="4707" w:hanging="180"/>
      </w:pPr>
    </w:lvl>
    <w:lvl w:ilvl="6" w:tplc="0409000F" w:tentative="1">
      <w:start w:val="1"/>
      <w:numFmt w:val="decimal"/>
      <w:lvlText w:val="%7."/>
      <w:lvlJc w:val="left"/>
      <w:pPr>
        <w:ind w:left="5427" w:hanging="360"/>
      </w:pPr>
    </w:lvl>
    <w:lvl w:ilvl="7" w:tplc="04090019" w:tentative="1">
      <w:start w:val="1"/>
      <w:numFmt w:val="lowerLetter"/>
      <w:lvlText w:val="%8."/>
      <w:lvlJc w:val="left"/>
      <w:pPr>
        <w:ind w:left="6147" w:hanging="360"/>
      </w:pPr>
    </w:lvl>
    <w:lvl w:ilvl="8" w:tplc="040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1">
    <w:nsid w:val="331B452D"/>
    <w:multiLevelType w:val="hybridMultilevel"/>
    <w:tmpl w:val="BE2291A2"/>
    <w:lvl w:ilvl="0" w:tplc="9354636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E01963"/>
    <w:multiLevelType w:val="singleLevel"/>
    <w:tmpl w:val="40E03D02"/>
    <w:lvl w:ilvl="0">
      <w:start w:val="1"/>
      <w:numFmt w:val="decimal"/>
      <w:lvlText w:val="%1."/>
      <w:legacy w:legacy="1" w:legacySpace="0" w:legacyIndent="426"/>
      <w:lvlJc w:val="center"/>
      <w:pPr>
        <w:ind w:left="426" w:hanging="426"/>
      </w:pPr>
      <w:rPr>
        <w:rFonts w:ascii="Traditional Arabic" w:hAnsi="Traditional Arabic" w:cs="Traditional Arabic" w:hint="default"/>
        <w:sz w:val="28"/>
      </w:rPr>
    </w:lvl>
  </w:abstractNum>
  <w:abstractNum w:abstractNumId="13">
    <w:nsid w:val="44500409"/>
    <w:multiLevelType w:val="singleLevel"/>
    <w:tmpl w:val="03BA5626"/>
    <w:lvl w:ilvl="0">
      <w:start w:val="2"/>
      <w:numFmt w:val="decimal"/>
      <w:lvlText w:val="%1- "/>
      <w:legacy w:legacy="1" w:legacySpace="0" w:legacyIndent="360"/>
      <w:lvlJc w:val="center"/>
      <w:pPr>
        <w:ind w:left="426" w:hanging="360"/>
      </w:pPr>
      <w:rPr>
        <w:rFonts w:ascii="Traditional Arabic" w:hAnsi="Traditional Arabic" w:cs="Traditional Arabic" w:hint="default"/>
        <w:b w:val="0"/>
        <w:i w:val="0"/>
        <w:sz w:val="28"/>
        <w:u w:val="none"/>
      </w:rPr>
    </w:lvl>
  </w:abstractNum>
  <w:abstractNum w:abstractNumId="14">
    <w:nsid w:val="4DC844C8"/>
    <w:multiLevelType w:val="hybridMultilevel"/>
    <w:tmpl w:val="B8E6DD3E"/>
    <w:lvl w:ilvl="0" w:tplc="FBC6A17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10372"/>
    <w:multiLevelType w:val="hybridMultilevel"/>
    <w:tmpl w:val="AA226AFA"/>
    <w:lvl w:ilvl="0" w:tplc="FBC6A17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110B7"/>
    <w:multiLevelType w:val="singleLevel"/>
    <w:tmpl w:val="85A0EB0A"/>
    <w:lvl w:ilvl="0">
      <w:start w:val="1"/>
      <w:numFmt w:val="decimal"/>
      <w:lvlText w:val="%1- "/>
      <w:legacy w:legacy="1" w:legacySpace="0" w:legacyIndent="283"/>
      <w:lvlJc w:val="center"/>
      <w:pPr>
        <w:ind w:left="387" w:hanging="283"/>
      </w:pPr>
      <w:rPr>
        <w:rFonts w:ascii="Traditional Arabic" w:hAnsi="Traditional Arabic" w:cs="Traditional Arabic" w:hint="default"/>
        <w:b w:val="0"/>
        <w:i w:val="0"/>
        <w:sz w:val="28"/>
        <w:u w:val="none"/>
      </w:rPr>
    </w:lvl>
  </w:abstractNum>
  <w:abstractNum w:abstractNumId="17">
    <w:nsid w:val="5F895AA8"/>
    <w:multiLevelType w:val="hybridMultilevel"/>
    <w:tmpl w:val="9120FC06"/>
    <w:lvl w:ilvl="0" w:tplc="044E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E70776"/>
    <w:multiLevelType w:val="hybridMultilevel"/>
    <w:tmpl w:val="9120FC06"/>
    <w:lvl w:ilvl="0" w:tplc="044E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031001"/>
    <w:multiLevelType w:val="hybridMultilevel"/>
    <w:tmpl w:val="529CA40C"/>
    <w:lvl w:ilvl="0" w:tplc="187A83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1917F7"/>
    <w:multiLevelType w:val="singleLevel"/>
    <w:tmpl w:val="6EE83BCA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  <w:rPr>
        <w:rFonts w:ascii="Traditional Arabic" w:hAnsi="Traditional Arabic" w:cs="Traditional Arabic" w:hint="default"/>
        <w:sz w:val="28"/>
      </w:rPr>
    </w:lvl>
  </w:abstractNum>
  <w:abstractNum w:abstractNumId="21">
    <w:nsid w:val="6E406A0C"/>
    <w:multiLevelType w:val="hybridMultilevel"/>
    <w:tmpl w:val="706C6434"/>
    <w:lvl w:ilvl="0" w:tplc="FBC6A17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B74104"/>
    <w:multiLevelType w:val="singleLevel"/>
    <w:tmpl w:val="6EE83BCA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  <w:rPr>
        <w:rFonts w:ascii="Traditional Arabic" w:hAnsi="Traditional Arabic" w:cs="Traditional Arabic" w:hint="default"/>
        <w:sz w:val="28"/>
      </w:rPr>
    </w:lvl>
  </w:abstractNum>
  <w:abstractNum w:abstractNumId="23">
    <w:nsid w:val="77083C7A"/>
    <w:multiLevelType w:val="hybridMultilevel"/>
    <w:tmpl w:val="847AC7BA"/>
    <w:lvl w:ilvl="0" w:tplc="9FFC0E3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center"/>
        <w:pPr>
          <w:ind w:left="387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709" w:hanging="283"/>
        </w:pPr>
        <w:rPr>
          <w:rFonts w:ascii="Symbol" w:hAnsi="Symbol" w:hint="default"/>
          <w:b w:val="0"/>
          <w:i w:val="0"/>
          <w:sz w:val="20"/>
        </w:rPr>
      </w:lvl>
    </w:lvlOverride>
  </w:num>
  <w:num w:numId="3">
    <w:abstractNumId w:val="13"/>
  </w:num>
  <w:num w:numId="4">
    <w:abstractNumId w:val="7"/>
  </w:num>
  <w:num w:numId="5">
    <w:abstractNumId w:val="16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426"/>
        <w:lvlJc w:val="center"/>
        <w:pPr>
          <w:ind w:left="426" w:hanging="426"/>
        </w:pPr>
        <w:rPr>
          <w:rFonts w:ascii="Symbol" w:hAnsi="Symbol" w:hint="default"/>
        </w:rPr>
      </w:lvl>
    </w:lvlOverride>
  </w:num>
  <w:num w:numId="7">
    <w:abstractNumId w:val="12"/>
  </w:num>
  <w:num w:numId="8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center"/>
        <w:pPr>
          <w:ind w:left="28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9">
    <w:abstractNumId w:val="20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  <w:b w:val="0"/>
          <w:i w:val="0"/>
          <w:sz w:val="20"/>
        </w:rPr>
      </w:lvl>
    </w:lvlOverride>
  </w:num>
  <w:num w:numId="11">
    <w:abstractNumId w:val="4"/>
  </w:num>
  <w:num w:numId="12">
    <w:abstractNumId w:val="22"/>
  </w:num>
  <w:num w:numId="13">
    <w:abstractNumId w:val="8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9"/>
  </w:num>
  <w:num w:numId="19">
    <w:abstractNumId w:val="11"/>
  </w:num>
  <w:num w:numId="20">
    <w:abstractNumId w:val="21"/>
  </w:num>
  <w:num w:numId="21">
    <w:abstractNumId w:val="23"/>
  </w:num>
  <w:num w:numId="22">
    <w:abstractNumId w:val="14"/>
  </w:num>
  <w:num w:numId="23">
    <w:abstractNumId w:val="1"/>
  </w:num>
  <w:num w:numId="24">
    <w:abstractNumId w:val="15"/>
  </w:num>
  <w:num w:numId="25">
    <w:abstractNumId w:val="2"/>
  </w:num>
  <w:num w:numId="26">
    <w:abstractNumId w:val="18"/>
  </w:num>
  <w:num w:numId="27">
    <w:abstractNumId w:val="17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/>
  <w:rsids>
    <w:rsidRoot w:val="00287119"/>
    <w:rsid w:val="00014030"/>
    <w:rsid w:val="00026F6B"/>
    <w:rsid w:val="000B0FE5"/>
    <w:rsid w:val="000E73C7"/>
    <w:rsid w:val="001A43D2"/>
    <w:rsid w:val="002109E5"/>
    <w:rsid w:val="00211EED"/>
    <w:rsid w:val="0023402A"/>
    <w:rsid w:val="00261A82"/>
    <w:rsid w:val="00282BA4"/>
    <w:rsid w:val="00287119"/>
    <w:rsid w:val="002D4E72"/>
    <w:rsid w:val="002E4D1C"/>
    <w:rsid w:val="0032777F"/>
    <w:rsid w:val="003A1399"/>
    <w:rsid w:val="00407E65"/>
    <w:rsid w:val="00484F21"/>
    <w:rsid w:val="004A5C6E"/>
    <w:rsid w:val="004C7BF0"/>
    <w:rsid w:val="004F5496"/>
    <w:rsid w:val="005220C4"/>
    <w:rsid w:val="00581473"/>
    <w:rsid w:val="0058588C"/>
    <w:rsid w:val="005929B9"/>
    <w:rsid w:val="005C0208"/>
    <w:rsid w:val="00634A43"/>
    <w:rsid w:val="00653CD3"/>
    <w:rsid w:val="006E7504"/>
    <w:rsid w:val="00745BCE"/>
    <w:rsid w:val="00757E1E"/>
    <w:rsid w:val="0076572C"/>
    <w:rsid w:val="00795A4D"/>
    <w:rsid w:val="007E32A4"/>
    <w:rsid w:val="007F0921"/>
    <w:rsid w:val="00871848"/>
    <w:rsid w:val="00883E80"/>
    <w:rsid w:val="00966001"/>
    <w:rsid w:val="00A10D71"/>
    <w:rsid w:val="00A93350"/>
    <w:rsid w:val="00AB0201"/>
    <w:rsid w:val="00AC4253"/>
    <w:rsid w:val="00B15236"/>
    <w:rsid w:val="00B2738C"/>
    <w:rsid w:val="00B3050F"/>
    <w:rsid w:val="00BA2391"/>
    <w:rsid w:val="00BA7C0E"/>
    <w:rsid w:val="00C22181"/>
    <w:rsid w:val="00D0292B"/>
    <w:rsid w:val="00D0486E"/>
    <w:rsid w:val="00D12164"/>
    <w:rsid w:val="00D31388"/>
    <w:rsid w:val="00D66D95"/>
    <w:rsid w:val="00DC033F"/>
    <w:rsid w:val="00DC4A95"/>
    <w:rsid w:val="00F33EBC"/>
    <w:rsid w:val="00F82510"/>
    <w:rsid w:val="00FC1760"/>
    <w:rsid w:val="00FD0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119"/>
    <w:pPr>
      <w:overflowPunct w:val="0"/>
      <w:autoSpaceDE w:val="0"/>
      <w:autoSpaceDN w:val="0"/>
      <w:bidi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6572C"/>
    <w:pPr>
      <w:keepNext/>
      <w:bidi w:val="0"/>
      <w:spacing w:before="240" w:after="60"/>
      <w:outlineLvl w:val="0"/>
    </w:pPr>
    <w:rPr>
      <w:rFonts w:ascii="Arial" w:hAnsi="Arial"/>
      <w:b/>
      <w:kern w:val="28"/>
      <w:sz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28711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287119"/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semiHidden/>
    <w:rsid w:val="00287119"/>
    <w:pPr>
      <w:widowControl w:val="0"/>
      <w:bidi w:val="0"/>
    </w:pPr>
  </w:style>
  <w:style w:type="character" w:customStyle="1" w:styleId="CommentTextChar">
    <w:name w:val="Comment Text Char"/>
    <w:basedOn w:val="DefaultParagraphFont"/>
    <w:link w:val="CommentText"/>
    <w:semiHidden/>
    <w:rsid w:val="00287119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76572C"/>
    <w:rPr>
      <w:rFonts w:ascii="Arial" w:eastAsia="Times New Roman" w:hAnsi="Arial" w:cs="Times New Roman"/>
      <w:b/>
      <w:kern w:val="28"/>
      <w:sz w:val="28"/>
      <w:szCs w:val="20"/>
      <w:lang w:val="fr-FR"/>
    </w:rPr>
  </w:style>
  <w:style w:type="paragraph" w:styleId="BlockText">
    <w:name w:val="Block Text"/>
    <w:basedOn w:val="Normal"/>
    <w:rsid w:val="0076572C"/>
    <w:pPr>
      <w:widowControl w:val="0"/>
      <w:bidi w:val="0"/>
      <w:ind w:left="720" w:right="-64"/>
    </w:pPr>
    <w:rPr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B305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050F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D4E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2016-04-11T06:36:00Z</dcterms:created>
  <dcterms:modified xsi:type="dcterms:W3CDTF">2016-09-05T06:39:00Z</dcterms:modified>
</cp:coreProperties>
</file>